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FB0" w:rsidRPr="00761C26" w:rsidRDefault="00222FB0" w:rsidP="007C1947">
      <w:pPr>
        <w:pStyle w:val="ad"/>
        <w:snapToGrid w:val="0"/>
        <w:ind w:leftChars="0" w:left="0" w:firstLineChars="0" w:firstLine="0"/>
        <w:rPr>
          <w:color w:val="FF0000"/>
        </w:rPr>
      </w:pPr>
      <w:r w:rsidRPr="00222FB0">
        <w:rPr>
          <w:rFonts w:hint="eastAsia"/>
          <w:b/>
          <w:sz w:val="32"/>
          <w:szCs w:val="32"/>
        </w:rPr>
        <w:t>弘光科技大學專任教師教學服務成績考核評分基準表</w:t>
      </w:r>
      <w:r>
        <w:rPr>
          <w:rFonts w:hint="eastAsia"/>
          <w:b/>
          <w:sz w:val="32"/>
          <w:szCs w:val="32"/>
        </w:rPr>
        <w:t>之填表說明：</w:t>
      </w:r>
    </w:p>
    <w:p w:rsidR="00222FB0" w:rsidRDefault="00222FB0" w:rsidP="001A0A4A">
      <w:pPr>
        <w:numPr>
          <w:ilvl w:val="0"/>
          <w:numId w:val="28"/>
        </w:numPr>
        <w:snapToGrid w:val="0"/>
        <w:spacing w:line="460" w:lineRule="exact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本校教師資格審查，</w:t>
      </w:r>
      <w:proofErr w:type="gramStart"/>
      <w:r w:rsidRPr="00222FB0">
        <w:rPr>
          <w:rFonts w:eastAsia="標楷體" w:hint="eastAsia"/>
          <w:sz w:val="28"/>
          <w:szCs w:val="28"/>
        </w:rPr>
        <w:t>除初聘</w:t>
      </w:r>
      <w:proofErr w:type="gramEnd"/>
      <w:r w:rsidRPr="00222FB0">
        <w:rPr>
          <w:rFonts w:eastAsia="標楷體" w:hint="eastAsia"/>
          <w:sz w:val="28"/>
          <w:szCs w:val="28"/>
        </w:rPr>
        <w:t>教師，均辦理教學服務成績評分：</w:t>
      </w:r>
    </w:p>
    <w:p w:rsidR="00222FB0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 w:left="756" w:hanging="378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教師須填具本校「教學服務成績考核評分基準表」，完成填寫教師評鑑成績。</w:t>
      </w:r>
    </w:p>
    <w:p w:rsidR="00222FB0" w:rsidRPr="00222FB0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 w:left="756" w:hanging="378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教學單位完成同儕及行政單位評鑑，</w:t>
      </w:r>
      <w:r w:rsidR="00E701E1" w:rsidRPr="0042056B">
        <w:rPr>
          <w:rFonts w:eastAsia="標楷體" w:hint="eastAsia"/>
          <w:sz w:val="28"/>
          <w:szCs w:val="28"/>
        </w:rPr>
        <w:t>提送</w:t>
      </w:r>
      <w:proofErr w:type="gramStart"/>
      <w:r w:rsidR="00E701E1" w:rsidRPr="0042056B">
        <w:rPr>
          <w:rFonts w:eastAsia="標楷體" w:hint="eastAsia"/>
          <w:sz w:val="28"/>
          <w:szCs w:val="28"/>
        </w:rPr>
        <w:t>各級教評</w:t>
      </w:r>
      <w:proofErr w:type="gramEnd"/>
      <w:r w:rsidR="00E701E1" w:rsidRPr="0042056B">
        <w:rPr>
          <w:rFonts w:eastAsia="標楷體" w:hint="eastAsia"/>
          <w:sz w:val="28"/>
          <w:szCs w:val="28"/>
        </w:rPr>
        <w:t>會審議。</w:t>
      </w:r>
    </w:p>
    <w:p w:rsidR="00222FB0" w:rsidRPr="0042056B" w:rsidRDefault="00222FB0" w:rsidP="001A0A4A">
      <w:pPr>
        <w:numPr>
          <w:ilvl w:val="0"/>
          <w:numId w:val="28"/>
        </w:numPr>
        <w:snapToGrid w:val="0"/>
        <w:spacing w:line="460" w:lineRule="exact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專任教師教學服務成績之評分項目及配分比例，如下：</w:t>
      </w:r>
    </w:p>
    <w:p w:rsidR="00222FB0" w:rsidRPr="0042056B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42056B">
        <w:rPr>
          <w:rFonts w:eastAsia="標楷體" w:hint="eastAsia"/>
          <w:sz w:val="28"/>
          <w:szCs w:val="28"/>
        </w:rPr>
        <w:t>教學成績占總分</w:t>
      </w:r>
      <w:r>
        <w:rPr>
          <w:rFonts w:eastAsia="標楷體" w:hint="eastAsia"/>
          <w:sz w:val="28"/>
          <w:szCs w:val="28"/>
        </w:rPr>
        <w:t>50</w:t>
      </w:r>
      <w:r w:rsidRPr="0042056B">
        <w:rPr>
          <w:rFonts w:eastAsia="標楷體" w:hint="eastAsia"/>
          <w:sz w:val="28"/>
          <w:szCs w:val="28"/>
        </w:rPr>
        <w:t>%</w:t>
      </w:r>
      <w:r w:rsidRPr="0042056B">
        <w:rPr>
          <w:rFonts w:eastAsia="標楷體" w:hint="eastAsia"/>
          <w:sz w:val="28"/>
          <w:szCs w:val="28"/>
        </w:rPr>
        <w:t>：</w:t>
      </w:r>
    </w:p>
    <w:p w:rsid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本校教師評鑑之教學成績：自前一職級後，選擇二次本校教師評鑑之教學成績，計算其平均成績，該成績占</w:t>
      </w:r>
      <w:r w:rsidRPr="00222FB0">
        <w:rPr>
          <w:rFonts w:eastAsia="標楷體" w:hint="eastAsia"/>
          <w:sz w:val="28"/>
          <w:szCs w:val="28"/>
        </w:rPr>
        <w:t>70%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同儕之教學評鑑（對教學內容、教學態度、教學方式、教學行為及教學行政配合之參與）：占</w:t>
      </w:r>
      <w:r w:rsidRPr="00222FB0">
        <w:rPr>
          <w:rFonts w:eastAsia="標楷體" w:hint="eastAsia"/>
          <w:sz w:val="28"/>
          <w:szCs w:val="28"/>
        </w:rPr>
        <w:t>20%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P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教務處評鑑：占</w:t>
      </w:r>
      <w:r w:rsidRPr="00222FB0">
        <w:rPr>
          <w:rFonts w:eastAsia="標楷體" w:hint="eastAsia"/>
          <w:sz w:val="28"/>
          <w:szCs w:val="28"/>
        </w:rPr>
        <w:t>10%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輔導服務</w:t>
      </w:r>
      <w:r w:rsidRPr="0042056B">
        <w:rPr>
          <w:rFonts w:eastAsia="標楷體" w:hint="eastAsia"/>
          <w:sz w:val="28"/>
          <w:szCs w:val="28"/>
        </w:rPr>
        <w:t>成績占總分</w:t>
      </w:r>
      <w:r>
        <w:rPr>
          <w:rFonts w:eastAsia="標楷體"/>
          <w:sz w:val="28"/>
          <w:szCs w:val="28"/>
        </w:rPr>
        <w:t>5</w:t>
      </w:r>
      <w:r w:rsidR="00767EEA">
        <w:rPr>
          <w:rFonts w:eastAsia="標楷體" w:hint="eastAsia"/>
          <w:sz w:val="28"/>
          <w:szCs w:val="28"/>
        </w:rPr>
        <w:t>0</w:t>
      </w:r>
      <w:r w:rsidRPr="0042056B">
        <w:rPr>
          <w:rFonts w:eastAsia="標楷體"/>
          <w:sz w:val="28"/>
          <w:szCs w:val="28"/>
        </w:rPr>
        <w:t>%</w:t>
      </w:r>
      <w:r w:rsidRPr="0042056B">
        <w:rPr>
          <w:rFonts w:eastAsia="標楷體" w:hint="eastAsia"/>
          <w:sz w:val="28"/>
          <w:szCs w:val="28"/>
        </w:rPr>
        <w:t>：</w:t>
      </w:r>
    </w:p>
    <w:p w:rsid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本校教師評鑑之輔導服務成績：自前一職級後，選擇二次本校教師評鑑之輔導服務成績，計算其平均成績，該成績占</w:t>
      </w:r>
      <w:r w:rsidRPr="00222FB0">
        <w:rPr>
          <w:rFonts w:eastAsia="標楷體" w:hint="eastAsia"/>
          <w:sz w:val="28"/>
          <w:szCs w:val="28"/>
        </w:rPr>
        <w:t>70%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同儕之輔導服務評鑑：占</w:t>
      </w:r>
      <w:r w:rsidRPr="00222FB0">
        <w:rPr>
          <w:rFonts w:eastAsia="標楷體" w:hint="eastAsia"/>
          <w:sz w:val="28"/>
          <w:szCs w:val="28"/>
        </w:rPr>
        <w:t>20%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Pr="00222FB0" w:rsidRDefault="00222FB0" w:rsidP="001A0A4A">
      <w:pPr>
        <w:pStyle w:val="ab"/>
        <w:snapToGrid w:val="0"/>
        <w:spacing w:line="460" w:lineRule="exact"/>
        <w:ind w:leftChars="571" w:left="1762" w:hangingChars="140" w:hanging="392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(</w:t>
      </w:r>
      <w:r>
        <w:rPr>
          <w:rFonts w:eastAsia="標楷體"/>
          <w:sz w:val="28"/>
          <w:szCs w:val="28"/>
        </w:rPr>
        <w:t>A)</w:t>
      </w:r>
      <w:r w:rsidRPr="00222FB0">
        <w:rPr>
          <w:rFonts w:eastAsia="標楷體" w:hint="eastAsia"/>
          <w:sz w:val="28"/>
          <w:szCs w:val="28"/>
        </w:rPr>
        <w:t>教師輔導工作、禁</w:t>
      </w:r>
      <w:proofErr w:type="gramStart"/>
      <w:r w:rsidRPr="00222FB0">
        <w:rPr>
          <w:rFonts w:eastAsia="標楷體" w:hint="eastAsia"/>
          <w:sz w:val="28"/>
          <w:szCs w:val="28"/>
        </w:rPr>
        <w:t>菸</w:t>
      </w:r>
      <w:proofErr w:type="gramEnd"/>
      <w:r w:rsidRPr="00222FB0">
        <w:rPr>
          <w:rFonts w:eastAsia="標楷體" w:hint="eastAsia"/>
          <w:sz w:val="28"/>
          <w:szCs w:val="28"/>
        </w:rPr>
        <w:t>及環保活動、住宿輔導、參與社團及系學會活動、參與校內外輔導活動、指導學生參與校際或班際競賽。</w:t>
      </w:r>
    </w:p>
    <w:p w:rsidR="00222FB0" w:rsidRDefault="00222FB0" w:rsidP="001A0A4A">
      <w:pPr>
        <w:pStyle w:val="ab"/>
        <w:snapToGrid w:val="0"/>
        <w:spacing w:line="460" w:lineRule="exact"/>
        <w:ind w:leftChars="571" w:left="1762" w:hangingChars="140" w:hanging="392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(</w:t>
      </w:r>
      <w:r>
        <w:rPr>
          <w:rFonts w:eastAsia="標楷體"/>
          <w:sz w:val="28"/>
          <w:szCs w:val="28"/>
        </w:rPr>
        <w:t>B</w:t>
      </w:r>
      <w:r w:rsidRPr="00222FB0">
        <w:rPr>
          <w:rFonts w:eastAsia="標楷體" w:hint="eastAsia"/>
          <w:sz w:val="28"/>
          <w:szCs w:val="28"/>
        </w:rPr>
        <w:t>)</w:t>
      </w:r>
      <w:r w:rsidRPr="00222FB0">
        <w:rPr>
          <w:rFonts w:eastAsia="標楷體" w:hint="eastAsia"/>
          <w:sz w:val="28"/>
          <w:szCs w:val="28"/>
        </w:rPr>
        <w:t>對全校性服務、系科服務、推廣服務</w:t>
      </w:r>
      <w:proofErr w:type="gramStart"/>
      <w:r w:rsidRPr="00222FB0">
        <w:rPr>
          <w:rFonts w:eastAsia="標楷體" w:hint="eastAsia"/>
          <w:sz w:val="28"/>
          <w:szCs w:val="28"/>
        </w:rPr>
        <w:t>及學輔服務</w:t>
      </w:r>
      <w:proofErr w:type="gramEnd"/>
      <w:r w:rsidRPr="00222FB0">
        <w:rPr>
          <w:rFonts w:eastAsia="標楷體" w:hint="eastAsia"/>
          <w:sz w:val="28"/>
          <w:szCs w:val="28"/>
        </w:rPr>
        <w:t>之參與。</w:t>
      </w:r>
    </w:p>
    <w:p w:rsidR="00222FB0" w:rsidRPr="0042056B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行政單位評鑑：經學</w:t>
      </w:r>
      <w:proofErr w:type="gramStart"/>
      <w:r w:rsidRPr="00222FB0">
        <w:rPr>
          <w:rFonts w:eastAsia="標楷體" w:hint="eastAsia"/>
          <w:sz w:val="28"/>
          <w:szCs w:val="28"/>
        </w:rPr>
        <w:t>務</w:t>
      </w:r>
      <w:proofErr w:type="gramEnd"/>
      <w:r w:rsidRPr="00222FB0">
        <w:rPr>
          <w:rFonts w:eastAsia="標楷體" w:hint="eastAsia"/>
          <w:sz w:val="28"/>
          <w:szCs w:val="28"/>
        </w:rPr>
        <w:t>處及人事室評鑑，計算其平均成績，該成績占</w:t>
      </w:r>
      <w:r w:rsidRPr="00222FB0">
        <w:rPr>
          <w:rFonts w:eastAsia="標楷體" w:hint="eastAsia"/>
          <w:sz w:val="28"/>
          <w:szCs w:val="28"/>
        </w:rPr>
        <w:t>10%</w:t>
      </w:r>
      <w:r>
        <w:rPr>
          <w:rFonts w:eastAsia="標楷體" w:hint="eastAsia"/>
          <w:sz w:val="28"/>
          <w:szCs w:val="28"/>
        </w:rPr>
        <w:t>。</w:t>
      </w:r>
    </w:p>
    <w:p w:rsidR="00222FB0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成績計算至小數點第二位，小數點第三位</w:t>
      </w:r>
      <w:proofErr w:type="gramStart"/>
      <w:r w:rsidRPr="00222FB0">
        <w:rPr>
          <w:rFonts w:eastAsia="標楷體" w:hint="eastAsia"/>
          <w:sz w:val="28"/>
          <w:szCs w:val="28"/>
        </w:rPr>
        <w:t>採</w:t>
      </w:r>
      <w:proofErr w:type="gramEnd"/>
      <w:r w:rsidRPr="00222FB0">
        <w:rPr>
          <w:rFonts w:eastAsia="標楷體" w:hint="eastAsia"/>
          <w:sz w:val="28"/>
          <w:szCs w:val="28"/>
        </w:rPr>
        <w:t>四捨五入方式計算。</w:t>
      </w:r>
    </w:p>
    <w:p w:rsidR="007C1947" w:rsidRDefault="007C1947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D76965">
        <w:rPr>
          <w:rFonts w:eastAsia="標楷體" w:hint="eastAsia"/>
          <w:sz w:val="28"/>
          <w:szCs w:val="28"/>
        </w:rPr>
        <w:t>若選擇</w:t>
      </w:r>
      <w:r w:rsidRPr="00D76965">
        <w:rPr>
          <w:rFonts w:eastAsia="標楷體" w:hint="eastAsia"/>
          <w:sz w:val="28"/>
          <w:szCs w:val="28"/>
        </w:rPr>
        <w:t>112</w:t>
      </w:r>
      <w:r w:rsidRPr="00D76965">
        <w:rPr>
          <w:rFonts w:eastAsia="標楷體" w:hint="eastAsia"/>
          <w:sz w:val="28"/>
          <w:szCs w:val="28"/>
        </w:rPr>
        <w:t>學年度起之教師評鑑成績，其各項分數之原始成績，係以必要項目×配比</w:t>
      </w:r>
      <w:r w:rsidRPr="00D76965">
        <w:rPr>
          <w:rFonts w:eastAsia="標楷體" w:hint="eastAsia"/>
          <w:sz w:val="28"/>
          <w:szCs w:val="28"/>
        </w:rPr>
        <w:t>+</w:t>
      </w:r>
      <w:r w:rsidRPr="00D76965">
        <w:rPr>
          <w:rFonts w:eastAsia="標楷體" w:hint="eastAsia"/>
          <w:sz w:val="28"/>
          <w:szCs w:val="28"/>
        </w:rPr>
        <w:t>選要項目×配比。例如：教學成績＝教學必要</w:t>
      </w:r>
      <w:r w:rsidR="00A145C7" w:rsidRPr="00D76965">
        <w:rPr>
          <w:rFonts w:eastAsia="標楷體" w:hint="eastAsia"/>
          <w:sz w:val="28"/>
          <w:szCs w:val="28"/>
        </w:rPr>
        <w:t>原始分數</w:t>
      </w:r>
      <w:r w:rsidRPr="00D76965">
        <w:rPr>
          <w:rFonts w:eastAsia="標楷體" w:hint="eastAsia"/>
          <w:sz w:val="28"/>
          <w:szCs w:val="28"/>
        </w:rPr>
        <w:t>×</w:t>
      </w:r>
      <w:r w:rsidRPr="00D76965">
        <w:rPr>
          <w:rFonts w:eastAsia="標楷體" w:hint="eastAsia"/>
          <w:sz w:val="28"/>
          <w:szCs w:val="28"/>
        </w:rPr>
        <w:t>70%</w:t>
      </w:r>
      <w:r w:rsidRPr="00D76965">
        <w:rPr>
          <w:rFonts w:eastAsia="標楷體" w:hint="eastAsia"/>
          <w:sz w:val="28"/>
          <w:szCs w:val="28"/>
        </w:rPr>
        <w:t>＋教學選要</w:t>
      </w:r>
      <w:r w:rsidR="00A145C7" w:rsidRPr="00D76965">
        <w:rPr>
          <w:rFonts w:eastAsia="標楷體" w:hint="eastAsia"/>
          <w:sz w:val="28"/>
          <w:szCs w:val="28"/>
        </w:rPr>
        <w:t>原始分數</w:t>
      </w:r>
      <w:r w:rsidRPr="00D76965">
        <w:rPr>
          <w:rFonts w:eastAsia="標楷體" w:hint="eastAsia"/>
          <w:sz w:val="28"/>
          <w:szCs w:val="28"/>
        </w:rPr>
        <w:t>×</w:t>
      </w:r>
      <w:r w:rsidRPr="00D76965">
        <w:rPr>
          <w:rFonts w:eastAsia="標楷體" w:hint="eastAsia"/>
          <w:sz w:val="28"/>
          <w:szCs w:val="28"/>
        </w:rPr>
        <w:t>30%</w:t>
      </w:r>
      <w:r w:rsidRPr="00D76965">
        <w:rPr>
          <w:rFonts w:eastAsia="標楷體" w:hint="eastAsia"/>
          <w:sz w:val="28"/>
          <w:szCs w:val="28"/>
        </w:rPr>
        <w:t>。</w:t>
      </w:r>
    </w:p>
    <w:p w:rsidR="004D382F" w:rsidRPr="004F45FC" w:rsidRDefault="007622BF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4F45FC">
        <w:rPr>
          <w:rFonts w:eastAsia="標楷體" w:hint="eastAsia"/>
          <w:sz w:val="28"/>
          <w:szCs w:val="28"/>
        </w:rPr>
        <w:t>若教師選擇之評鑑成績，該學年兼任行政職務者，</w:t>
      </w:r>
      <w:r w:rsidR="00040BE0" w:rsidRPr="004F45FC">
        <w:rPr>
          <w:rFonts w:eastAsia="標楷體" w:hint="eastAsia"/>
          <w:sz w:val="28"/>
          <w:szCs w:val="28"/>
        </w:rPr>
        <w:t>教學成績依</w:t>
      </w:r>
      <w:r w:rsidRPr="004F45FC">
        <w:rPr>
          <w:rFonts w:eastAsia="標楷體" w:hint="eastAsia"/>
          <w:sz w:val="28"/>
          <w:szCs w:val="28"/>
        </w:rPr>
        <w:t>教師考核</w:t>
      </w:r>
      <w:r w:rsidRPr="004F45FC">
        <w:rPr>
          <w:rFonts w:eastAsia="標楷體" w:hint="eastAsia"/>
          <w:sz w:val="28"/>
          <w:szCs w:val="28"/>
        </w:rPr>
        <w:t>(</w:t>
      </w:r>
      <w:r w:rsidRPr="004F45FC">
        <w:rPr>
          <w:rFonts w:eastAsia="標楷體" w:hint="eastAsia"/>
          <w:sz w:val="28"/>
          <w:szCs w:val="28"/>
        </w:rPr>
        <w:t>評鑑</w:t>
      </w:r>
      <w:r w:rsidRPr="004F45FC">
        <w:rPr>
          <w:rFonts w:eastAsia="標楷體" w:hint="eastAsia"/>
          <w:sz w:val="28"/>
          <w:szCs w:val="28"/>
        </w:rPr>
        <w:t>)</w:t>
      </w:r>
      <w:r w:rsidRPr="004F45FC">
        <w:rPr>
          <w:rFonts w:eastAsia="標楷體" w:hint="eastAsia"/>
          <w:sz w:val="28"/>
          <w:szCs w:val="28"/>
        </w:rPr>
        <w:t>成績總表</w:t>
      </w:r>
      <w:r w:rsidR="00040BE0" w:rsidRPr="004F45FC">
        <w:rPr>
          <w:rFonts w:eastAsia="標楷體" w:hint="eastAsia"/>
          <w:sz w:val="28"/>
          <w:szCs w:val="28"/>
        </w:rPr>
        <w:t>，得</w:t>
      </w:r>
      <w:proofErr w:type="gramStart"/>
      <w:r w:rsidR="004D382F" w:rsidRPr="004F45FC">
        <w:rPr>
          <w:rFonts w:eastAsia="標楷體" w:hint="eastAsia"/>
          <w:sz w:val="28"/>
          <w:szCs w:val="28"/>
        </w:rPr>
        <w:t>採</w:t>
      </w:r>
      <w:proofErr w:type="gramEnd"/>
      <w:r w:rsidR="004D382F" w:rsidRPr="004F45FC">
        <w:rPr>
          <w:rFonts w:eastAsia="標楷體" w:hint="eastAsia"/>
          <w:sz w:val="28"/>
          <w:szCs w:val="28"/>
        </w:rPr>
        <w:t>計教學必要</w:t>
      </w:r>
      <w:r w:rsidRPr="004F45FC">
        <w:rPr>
          <w:rFonts w:eastAsia="標楷體" w:hint="eastAsia"/>
          <w:sz w:val="28"/>
          <w:szCs w:val="28"/>
        </w:rPr>
        <w:t>項目</w:t>
      </w:r>
      <w:r w:rsidRPr="004F45FC">
        <w:rPr>
          <w:rFonts w:eastAsia="標楷體" w:hint="eastAsia"/>
          <w:sz w:val="28"/>
          <w:szCs w:val="28"/>
        </w:rPr>
        <w:t>(</w:t>
      </w:r>
      <w:r w:rsidR="00040BE0" w:rsidRPr="004F45FC">
        <w:rPr>
          <w:rFonts w:eastAsia="標楷體" w:hint="eastAsia"/>
          <w:sz w:val="28"/>
          <w:szCs w:val="28"/>
        </w:rPr>
        <w:t>或</w:t>
      </w:r>
      <w:r w:rsidRPr="004F45FC">
        <w:rPr>
          <w:rFonts w:eastAsia="標楷體" w:hint="eastAsia"/>
          <w:sz w:val="28"/>
          <w:szCs w:val="28"/>
        </w:rPr>
        <w:t>教學評量</w:t>
      </w:r>
      <w:r w:rsidRPr="004F45FC">
        <w:rPr>
          <w:rFonts w:eastAsia="標楷體"/>
          <w:sz w:val="28"/>
          <w:szCs w:val="28"/>
        </w:rPr>
        <w:t>)</w:t>
      </w:r>
      <w:r w:rsidRPr="004F45FC">
        <w:rPr>
          <w:rFonts w:eastAsia="標楷體" w:hint="eastAsia"/>
          <w:sz w:val="28"/>
          <w:szCs w:val="28"/>
        </w:rPr>
        <w:t>成績</w:t>
      </w:r>
      <w:r w:rsidR="00040BE0" w:rsidRPr="004F45FC">
        <w:rPr>
          <w:rFonts w:eastAsia="標楷體" w:hint="eastAsia"/>
          <w:sz w:val="28"/>
          <w:szCs w:val="28"/>
        </w:rPr>
        <w:t>；</w:t>
      </w:r>
      <w:r w:rsidRPr="004F45FC">
        <w:rPr>
          <w:rFonts w:eastAsia="標楷體" w:hint="eastAsia"/>
          <w:sz w:val="28"/>
          <w:szCs w:val="28"/>
        </w:rPr>
        <w:t>其輔導服務成績依本校專任教師評鑑辦法第四條辦理，</w:t>
      </w:r>
      <w:r w:rsidR="00040BE0" w:rsidRPr="004F45FC">
        <w:rPr>
          <w:rFonts w:eastAsia="標楷體" w:hint="eastAsia"/>
          <w:sz w:val="28"/>
          <w:szCs w:val="28"/>
        </w:rPr>
        <w:t>得</w:t>
      </w:r>
      <w:r w:rsidRPr="004F45FC">
        <w:rPr>
          <w:rFonts w:eastAsia="標楷體" w:hint="eastAsia"/>
          <w:sz w:val="28"/>
          <w:szCs w:val="28"/>
        </w:rPr>
        <w:t>採用行政職務成績替代。</w:t>
      </w:r>
    </w:p>
    <w:p w:rsidR="00222FB0" w:rsidRPr="00123B45" w:rsidRDefault="00222FB0" w:rsidP="001A0A4A">
      <w:pPr>
        <w:numPr>
          <w:ilvl w:val="0"/>
          <w:numId w:val="28"/>
        </w:numPr>
        <w:snapToGrid w:val="0"/>
        <w:spacing w:line="460" w:lineRule="exact"/>
        <w:jc w:val="both"/>
        <w:rPr>
          <w:rFonts w:eastAsia="標楷體"/>
          <w:color w:val="000000" w:themeColor="text1"/>
          <w:sz w:val="28"/>
          <w:szCs w:val="28"/>
        </w:rPr>
      </w:pPr>
      <w:r w:rsidRPr="00123B45">
        <w:rPr>
          <w:rFonts w:eastAsia="標楷體" w:hint="eastAsia"/>
          <w:color w:val="000000" w:themeColor="text1"/>
          <w:sz w:val="28"/>
          <w:szCs w:val="28"/>
        </w:rPr>
        <w:t>請選擇實際使用之表單並輸出：</w:t>
      </w:r>
    </w:p>
    <w:p w:rsidR="00222FB0" w:rsidRPr="00123B45" w:rsidRDefault="00123B45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123B45">
        <w:rPr>
          <w:rFonts w:eastAsia="標楷體" w:hint="eastAsia"/>
          <w:color w:val="000000" w:themeColor="text1"/>
          <w:sz w:val="28"/>
          <w:szCs w:val="28"/>
        </w:rPr>
        <w:t>選擇</w:t>
      </w:r>
      <w:r w:rsidRPr="00123B45">
        <w:rPr>
          <w:rFonts w:eastAsia="標楷體" w:hint="eastAsia"/>
          <w:color w:val="000000" w:themeColor="text1"/>
          <w:sz w:val="28"/>
          <w:szCs w:val="28"/>
          <w:bdr w:val="single" w:sz="4" w:space="0" w:color="auto"/>
        </w:rPr>
        <w:t>二次</w:t>
      </w:r>
      <w:r w:rsidRPr="00123B45">
        <w:rPr>
          <w:rFonts w:eastAsia="標楷體" w:hint="eastAsia"/>
          <w:color w:val="000000" w:themeColor="text1"/>
          <w:sz w:val="28"/>
          <w:szCs w:val="28"/>
          <w:u w:val="single"/>
        </w:rPr>
        <w:t>112</w:t>
      </w:r>
      <w:r w:rsidRPr="00123B45">
        <w:rPr>
          <w:rFonts w:eastAsia="標楷體" w:hint="eastAsia"/>
          <w:color w:val="000000" w:themeColor="text1"/>
          <w:sz w:val="28"/>
          <w:szCs w:val="28"/>
          <w:u w:val="single"/>
        </w:rPr>
        <w:t>學年度前</w:t>
      </w:r>
      <w:r w:rsidRPr="00123B45">
        <w:rPr>
          <w:rFonts w:eastAsia="標楷體" w:hint="eastAsia"/>
          <w:color w:val="000000" w:themeColor="text1"/>
          <w:sz w:val="28"/>
          <w:szCs w:val="28"/>
        </w:rPr>
        <w:t>之教師評鑑成績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者：請使用本表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附表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1</w:t>
      </w:r>
      <w:r w:rsidR="00253ADE">
        <w:rPr>
          <w:rFonts w:eastAsia="標楷體" w:hint="eastAsia"/>
          <w:color w:val="000000" w:themeColor="text1"/>
          <w:sz w:val="28"/>
          <w:szCs w:val="28"/>
        </w:rPr>
        <w:t>（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第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2</w:t>
      </w:r>
      <w:r w:rsidR="001C181D">
        <w:rPr>
          <w:rFonts w:eastAsia="標楷體" w:hint="eastAsia"/>
          <w:color w:val="000000" w:themeColor="text1"/>
          <w:sz w:val="28"/>
          <w:szCs w:val="28"/>
        </w:rPr>
        <w:t>~</w:t>
      </w:r>
      <w:r w:rsidRPr="00123B45">
        <w:rPr>
          <w:rFonts w:eastAsia="標楷體" w:hint="eastAsia"/>
          <w:color w:val="000000" w:themeColor="text1"/>
          <w:sz w:val="28"/>
          <w:szCs w:val="28"/>
        </w:rPr>
        <w:t>5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頁</w:t>
      </w:r>
      <w:r w:rsidR="00253ADE">
        <w:rPr>
          <w:rFonts w:eastAsia="標楷體" w:hint="eastAsia"/>
          <w:color w:val="000000" w:themeColor="text1"/>
          <w:sz w:val="28"/>
          <w:szCs w:val="28"/>
        </w:rPr>
        <w:t>）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123B45" w:rsidRPr="00123B45" w:rsidRDefault="00CC7381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CC7381">
        <w:rPr>
          <w:rFonts w:eastAsia="標楷體" w:hint="eastAsia"/>
          <w:color w:val="000000" w:themeColor="text1"/>
          <w:sz w:val="28"/>
          <w:szCs w:val="28"/>
        </w:rPr>
        <w:t>分別選擇</w:t>
      </w:r>
      <w:r w:rsidRPr="00CC7381">
        <w:rPr>
          <w:rFonts w:eastAsia="標楷體" w:hint="eastAsia"/>
          <w:color w:val="000000" w:themeColor="text1"/>
          <w:sz w:val="28"/>
          <w:szCs w:val="28"/>
          <w:u w:val="single"/>
        </w:rPr>
        <w:t>112</w:t>
      </w:r>
      <w:r w:rsidRPr="00CC7381">
        <w:rPr>
          <w:rFonts w:eastAsia="標楷體" w:hint="eastAsia"/>
          <w:color w:val="000000" w:themeColor="text1"/>
          <w:sz w:val="28"/>
          <w:szCs w:val="28"/>
          <w:u w:val="single"/>
        </w:rPr>
        <w:t>學年度前</w:t>
      </w:r>
      <w:r w:rsidRPr="00CC7381">
        <w:rPr>
          <w:rFonts w:eastAsia="標楷體" w:hint="eastAsia"/>
          <w:color w:val="000000" w:themeColor="text1"/>
          <w:sz w:val="28"/>
          <w:szCs w:val="28"/>
        </w:rPr>
        <w:t>及</w:t>
      </w:r>
      <w:r w:rsidRPr="00CC7381">
        <w:rPr>
          <w:rFonts w:eastAsia="標楷體" w:hint="eastAsia"/>
          <w:color w:val="000000" w:themeColor="text1"/>
          <w:sz w:val="28"/>
          <w:szCs w:val="28"/>
          <w:u w:val="single"/>
        </w:rPr>
        <w:t>112</w:t>
      </w:r>
      <w:r w:rsidRPr="00CC7381">
        <w:rPr>
          <w:rFonts w:eastAsia="標楷體" w:hint="eastAsia"/>
          <w:color w:val="000000" w:themeColor="text1"/>
          <w:sz w:val="28"/>
          <w:szCs w:val="28"/>
          <w:u w:val="single"/>
        </w:rPr>
        <w:t>學年度起</w:t>
      </w:r>
      <w:r w:rsidRPr="00CC7381">
        <w:rPr>
          <w:rFonts w:eastAsia="標楷體" w:hint="eastAsia"/>
          <w:color w:val="000000" w:themeColor="text1"/>
          <w:sz w:val="28"/>
          <w:szCs w:val="28"/>
          <w:bdr w:val="single" w:sz="4" w:space="0" w:color="auto"/>
        </w:rPr>
        <w:t>各一次</w:t>
      </w:r>
      <w:r w:rsidRPr="00CC7381">
        <w:rPr>
          <w:rFonts w:eastAsia="標楷體" w:hint="eastAsia"/>
          <w:color w:val="000000" w:themeColor="text1"/>
          <w:sz w:val="28"/>
          <w:szCs w:val="28"/>
        </w:rPr>
        <w:t>之教師評鑑成績者</w:t>
      </w:r>
      <w:r w:rsidR="00123B45" w:rsidRPr="00123B45">
        <w:rPr>
          <w:rFonts w:eastAsia="標楷體" w:hint="eastAsia"/>
          <w:color w:val="000000" w:themeColor="text1"/>
          <w:sz w:val="28"/>
          <w:szCs w:val="28"/>
        </w:rPr>
        <w:t>：請使用本表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附表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2</w:t>
      </w:r>
      <w:r w:rsidR="00253ADE">
        <w:rPr>
          <w:rFonts w:eastAsia="標楷體" w:hint="eastAsia"/>
          <w:color w:val="000000" w:themeColor="text1"/>
          <w:sz w:val="28"/>
          <w:szCs w:val="28"/>
        </w:rPr>
        <w:t>（</w:t>
      </w:r>
      <w:r w:rsidR="00253ADE" w:rsidRPr="00123B45">
        <w:rPr>
          <w:rFonts w:eastAsia="標楷體" w:hint="eastAsia"/>
          <w:color w:val="000000" w:themeColor="text1"/>
          <w:sz w:val="28"/>
          <w:szCs w:val="28"/>
        </w:rPr>
        <w:t>第</w:t>
      </w:r>
      <w:r w:rsidR="00253ADE">
        <w:rPr>
          <w:rFonts w:eastAsia="標楷體" w:hint="eastAsia"/>
          <w:color w:val="000000" w:themeColor="text1"/>
          <w:sz w:val="28"/>
          <w:szCs w:val="28"/>
        </w:rPr>
        <w:t>6~</w:t>
      </w:r>
      <w:r w:rsidR="0075089B">
        <w:rPr>
          <w:rFonts w:eastAsia="標楷體" w:hint="eastAsia"/>
          <w:color w:val="000000" w:themeColor="text1"/>
          <w:sz w:val="28"/>
          <w:szCs w:val="28"/>
        </w:rPr>
        <w:t>8</w:t>
      </w:r>
      <w:r w:rsidR="00253ADE" w:rsidRPr="00123B45">
        <w:rPr>
          <w:rFonts w:eastAsia="標楷體" w:hint="eastAsia"/>
          <w:color w:val="000000" w:themeColor="text1"/>
          <w:sz w:val="28"/>
          <w:szCs w:val="28"/>
        </w:rPr>
        <w:t>頁</w:t>
      </w:r>
      <w:r w:rsidR="00253ADE">
        <w:rPr>
          <w:rFonts w:eastAsia="標楷體" w:hint="eastAsia"/>
          <w:color w:val="000000" w:themeColor="text1"/>
          <w:sz w:val="28"/>
          <w:szCs w:val="28"/>
        </w:rPr>
        <w:t>）</w:t>
      </w:r>
      <w:r w:rsidR="00123B45" w:rsidRPr="00123B45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222FB0" w:rsidRPr="00123B45" w:rsidRDefault="00123B45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123B45">
        <w:rPr>
          <w:rFonts w:eastAsia="標楷體" w:hint="eastAsia"/>
          <w:color w:val="000000" w:themeColor="text1"/>
          <w:sz w:val="28"/>
          <w:szCs w:val="28"/>
        </w:rPr>
        <w:t>選擇</w:t>
      </w:r>
      <w:r w:rsidRPr="00123B45">
        <w:rPr>
          <w:rFonts w:eastAsia="標楷體" w:hint="eastAsia"/>
          <w:color w:val="000000" w:themeColor="text1"/>
          <w:sz w:val="28"/>
          <w:szCs w:val="28"/>
          <w:bdr w:val="single" w:sz="4" w:space="0" w:color="auto"/>
        </w:rPr>
        <w:t>二次</w:t>
      </w:r>
      <w:r w:rsidR="00874207" w:rsidRPr="00123B45">
        <w:rPr>
          <w:rFonts w:eastAsia="標楷體" w:hint="eastAsia"/>
          <w:color w:val="000000" w:themeColor="text1"/>
          <w:sz w:val="28"/>
          <w:szCs w:val="28"/>
          <w:u w:val="single"/>
        </w:rPr>
        <w:t>112</w:t>
      </w:r>
      <w:r w:rsidR="00874207" w:rsidRPr="00123B45">
        <w:rPr>
          <w:rFonts w:eastAsia="標楷體" w:hint="eastAsia"/>
          <w:color w:val="000000" w:themeColor="text1"/>
          <w:sz w:val="28"/>
          <w:szCs w:val="28"/>
          <w:u w:val="single"/>
        </w:rPr>
        <w:t>學年度起</w:t>
      </w:r>
      <w:r w:rsidR="00874207" w:rsidRPr="00123B45">
        <w:rPr>
          <w:rFonts w:eastAsia="標楷體" w:hint="eastAsia"/>
          <w:color w:val="000000" w:themeColor="text1"/>
          <w:sz w:val="28"/>
          <w:szCs w:val="28"/>
        </w:rPr>
        <w:t>之教師評鑑成績</w:t>
      </w:r>
      <w:r w:rsidRPr="00123B45">
        <w:rPr>
          <w:rFonts w:eastAsia="標楷體" w:hint="eastAsia"/>
          <w:color w:val="000000" w:themeColor="text1"/>
          <w:sz w:val="28"/>
          <w:szCs w:val="28"/>
        </w:rPr>
        <w:t>者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：請使用本表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附表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3</w:t>
      </w:r>
      <w:r w:rsidR="00253ADE">
        <w:rPr>
          <w:rFonts w:eastAsia="標楷體" w:hint="eastAsia"/>
          <w:color w:val="000000" w:themeColor="text1"/>
          <w:sz w:val="28"/>
          <w:szCs w:val="28"/>
        </w:rPr>
        <w:t>（</w:t>
      </w:r>
      <w:r w:rsidR="00253ADE" w:rsidRPr="00123B45">
        <w:rPr>
          <w:rFonts w:eastAsia="標楷體" w:hint="eastAsia"/>
          <w:color w:val="000000" w:themeColor="text1"/>
          <w:sz w:val="28"/>
          <w:szCs w:val="28"/>
        </w:rPr>
        <w:t>第</w:t>
      </w:r>
      <w:r w:rsidR="0075089B">
        <w:rPr>
          <w:rFonts w:eastAsia="標楷體" w:hint="eastAsia"/>
          <w:color w:val="000000" w:themeColor="text1"/>
          <w:sz w:val="28"/>
          <w:szCs w:val="28"/>
        </w:rPr>
        <w:t>9</w:t>
      </w:r>
      <w:r w:rsidR="00253ADE">
        <w:rPr>
          <w:rFonts w:eastAsia="標楷體" w:hint="eastAsia"/>
          <w:color w:val="000000" w:themeColor="text1"/>
          <w:sz w:val="28"/>
          <w:szCs w:val="28"/>
        </w:rPr>
        <w:t>~1</w:t>
      </w:r>
      <w:r w:rsidR="0075089B">
        <w:rPr>
          <w:rFonts w:eastAsia="標楷體" w:hint="eastAsia"/>
          <w:color w:val="000000" w:themeColor="text1"/>
          <w:sz w:val="28"/>
          <w:szCs w:val="28"/>
        </w:rPr>
        <w:t>1</w:t>
      </w:r>
      <w:r w:rsidR="00253ADE" w:rsidRPr="00123B45">
        <w:rPr>
          <w:rFonts w:eastAsia="標楷體" w:hint="eastAsia"/>
          <w:color w:val="000000" w:themeColor="text1"/>
          <w:sz w:val="28"/>
          <w:szCs w:val="28"/>
        </w:rPr>
        <w:t>頁</w:t>
      </w:r>
      <w:r w:rsidR="00253ADE">
        <w:rPr>
          <w:rFonts w:eastAsia="標楷體" w:hint="eastAsia"/>
          <w:color w:val="000000" w:themeColor="text1"/>
          <w:sz w:val="28"/>
          <w:szCs w:val="28"/>
        </w:rPr>
        <w:t>）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7C1947" w:rsidRDefault="00222FB0" w:rsidP="001A0A4A">
      <w:pPr>
        <w:snapToGrid w:val="0"/>
        <w:spacing w:line="460" w:lineRule="exact"/>
        <w:ind w:left="1106" w:hangingChars="395" w:hanging="1106"/>
        <w:jc w:val="both"/>
        <w:rPr>
          <w:rFonts w:ascii="華康特粗楷體" w:eastAsia="華康特粗楷體" w:hAnsi="華康特粗楷體"/>
          <w:sz w:val="36"/>
        </w:rPr>
      </w:pPr>
      <w:r w:rsidRPr="0042056B">
        <w:rPr>
          <w:rFonts w:eastAsia="標楷體" w:hint="eastAsia"/>
          <w:sz w:val="28"/>
          <w:szCs w:val="28"/>
        </w:rPr>
        <w:t>※備註：列印資料表時，僅需列印實際使用之表單，並以雙面列印方式</w:t>
      </w:r>
      <w:r w:rsidR="00123B45">
        <w:rPr>
          <w:rFonts w:eastAsia="標楷體" w:hint="eastAsia"/>
          <w:sz w:val="28"/>
          <w:szCs w:val="28"/>
        </w:rPr>
        <w:t>輸出</w:t>
      </w:r>
      <w:r w:rsidRPr="0042056B">
        <w:rPr>
          <w:rFonts w:eastAsia="標楷體" w:hint="eastAsia"/>
          <w:sz w:val="28"/>
          <w:szCs w:val="28"/>
        </w:rPr>
        <w:t>。本頁及其他空白表單無須列印。</w:t>
      </w:r>
    </w:p>
    <w:p w:rsidR="007C1947" w:rsidRDefault="007C1947" w:rsidP="007C1947">
      <w:pPr>
        <w:rPr>
          <w:rFonts w:ascii="華康特粗楷體" w:eastAsia="華康特粗楷體" w:hAnsi="華康特粗楷體"/>
          <w:sz w:val="36"/>
        </w:rPr>
        <w:sectPr w:rsidR="007C1947" w:rsidSect="001A0A4A">
          <w:footerReference w:type="even" r:id="rId8"/>
          <w:footerReference w:type="default" r:id="rId9"/>
          <w:pgSz w:w="11907" w:h="16840" w:code="9"/>
          <w:pgMar w:top="851" w:right="851" w:bottom="851" w:left="851" w:header="567" w:footer="567" w:gutter="0"/>
          <w:cols w:space="425"/>
          <w:titlePg/>
          <w:docGrid w:type="linesAndChars" w:linePitch="360"/>
        </w:sectPr>
      </w:pPr>
    </w:p>
    <w:p w:rsidR="00DA0AD1" w:rsidRPr="00A54CD1" w:rsidRDefault="00D208F8" w:rsidP="00A54CD1">
      <w:pPr>
        <w:jc w:val="center"/>
        <w:rPr>
          <w:rFonts w:ascii="華康特粗楷體" w:eastAsia="華康特粗楷體" w:hAnsi="華康特粗楷體"/>
          <w:sz w:val="36"/>
        </w:rPr>
      </w:pPr>
      <w:r w:rsidRPr="00D208F8">
        <w:rPr>
          <w:rFonts w:ascii="華康特粗楷體" w:eastAsia="華康特粗楷體" w:hAnsi="華康特粗楷體" w:hint="eastAsia"/>
          <w:sz w:val="36"/>
          <w:vertAlign w:val="superscript"/>
        </w:rPr>
        <w:lastRenderedPageBreak/>
        <w:t>附表</w:t>
      </w:r>
      <w:r>
        <w:rPr>
          <w:rFonts w:ascii="華康特粗楷體" w:eastAsia="華康特粗楷體" w:hAnsi="華康特粗楷體" w:hint="eastAsia"/>
          <w:sz w:val="36"/>
          <w:vertAlign w:val="superscript"/>
        </w:rPr>
        <w:t xml:space="preserve">1     </w:t>
      </w:r>
      <w:r w:rsidR="00DA0AD1" w:rsidRPr="00A54CD1">
        <w:rPr>
          <w:rFonts w:ascii="華康特粗楷體" w:eastAsia="華康特粗楷體" w:hAnsi="華康特粗楷體" w:hint="eastAsia"/>
          <w:sz w:val="36"/>
        </w:rPr>
        <w:t>弘光科技大學</w:t>
      </w:r>
      <w:r w:rsidR="00FB65E1" w:rsidRPr="00A54CD1">
        <w:rPr>
          <w:rFonts w:ascii="華康特粗楷體" w:eastAsia="華康特粗楷體" w:hAnsi="華康特粗楷體" w:hint="eastAsia"/>
          <w:sz w:val="36"/>
        </w:rPr>
        <w:t>專任</w:t>
      </w:r>
      <w:r w:rsidR="00DA0AD1" w:rsidRPr="00A54CD1">
        <w:rPr>
          <w:rFonts w:ascii="華康特粗楷體" w:eastAsia="華康特粗楷體" w:hAnsi="華康特粗楷體" w:hint="eastAsia"/>
          <w:sz w:val="36"/>
        </w:rPr>
        <w:t>教師教學服務成績考核評分基準表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8357"/>
      </w:tblGrid>
      <w:tr w:rsidR="00AD6661" w:rsidRPr="00123B45" w:rsidTr="00867BC3">
        <w:trPr>
          <w:trHeight w:val="397"/>
        </w:trPr>
        <w:tc>
          <w:tcPr>
            <w:tcW w:w="1838" w:type="dxa"/>
            <w:vAlign w:val="center"/>
          </w:tcPr>
          <w:p w:rsidR="00AD6661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8357" w:type="dxa"/>
            <w:vAlign w:val="center"/>
          </w:tcPr>
          <w:p w:rsidR="00AD6661" w:rsidRPr="00123B45" w:rsidRDefault="00AD6661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所屬學院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所屬系所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申請日期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日</w:t>
            </w: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到校服務年資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/>
                <w:szCs w:val="24"/>
              </w:rPr>
              <w:t xml:space="preserve"> </w:t>
            </w:r>
            <w:r w:rsidRPr="00123B45">
              <w:rPr>
                <w:rFonts w:eastAsia="標楷體" w:hint="eastAsia"/>
                <w:szCs w:val="24"/>
              </w:rPr>
              <w:t>(</w:t>
            </w:r>
            <w:r w:rsidRPr="00123B45">
              <w:rPr>
                <w:rFonts w:eastAsia="標楷體" w:hAnsi="標楷體"/>
                <w:szCs w:val="24"/>
              </w:rPr>
              <w:t>計算</w:t>
            </w:r>
            <w:proofErr w:type="gramStart"/>
            <w:r w:rsidRPr="00123B45">
              <w:rPr>
                <w:rFonts w:eastAsia="標楷體" w:hAnsi="標楷體"/>
                <w:szCs w:val="24"/>
              </w:rPr>
              <w:t>至</w:t>
            </w:r>
            <w:r w:rsidRPr="00123B45">
              <w:rPr>
                <w:rFonts w:eastAsia="標楷體" w:hAnsi="標楷體" w:hint="eastAsia"/>
                <w:szCs w:val="24"/>
              </w:rPr>
              <w:t>報部送</w:t>
            </w:r>
            <w:proofErr w:type="gramEnd"/>
            <w:r w:rsidRPr="00123B45">
              <w:rPr>
                <w:rFonts w:eastAsia="標楷體" w:hAnsi="標楷體" w:hint="eastAsia"/>
                <w:szCs w:val="24"/>
              </w:rPr>
              <w:t>審</w:t>
            </w:r>
            <w:r w:rsidRPr="00123B45">
              <w:rPr>
                <w:rFonts w:eastAsia="標楷體" w:hAnsi="標楷體"/>
                <w:szCs w:val="24"/>
              </w:rPr>
              <w:t>前一學期結束止</w:t>
            </w:r>
            <w:r w:rsidRPr="00123B45">
              <w:rPr>
                <w:rFonts w:eastAsia="標楷體" w:hint="eastAsia"/>
                <w:szCs w:val="24"/>
              </w:rPr>
              <w:t>)</w:t>
            </w: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教師類別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□專任  □專案      □專業技術人員</w:t>
            </w: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現任職級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□助教  □講師      □助理教授 □副教授 </w:t>
            </w:r>
          </w:p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審查職級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□講師  □助理教授  □副教授   □教授</w:t>
            </w:r>
          </w:p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</w:tbl>
    <w:p w:rsidR="00123B45" w:rsidRDefault="00123B45" w:rsidP="008C028C">
      <w:pPr>
        <w:jc w:val="center"/>
        <w:rPr>
          <w:rFonts w:ascii="標楷體" w:eastAsia="標楷體" w:hAnsi="標楷體"/>
          <w:sz w:val="32"/>
          <w:szCs w:val="32"/>
        </w:rPr>
      </w:pPr>
    </w:p>
    <w:p w:rsidR="008C028C" w:rsidRPr="008C028C" w:rsidRDefault="00123B45" w:rsidP="008C028C">
      <w:pPr>
        <w:jc w:val="center"/>
        <w:rPr>
          <w:rFonts w:ascii="標楷體" w:eastAsia="標楷體" w:hAnsi="標楷體"/>
          <w:sz w:val="32"/>
          <w:szCs w:val="32"/>
        </w:rPr>
      </w:pPr>
      <w:r w:rsidRPr="00123B45">
        <w:rPr>
          <w:rFonts w:ascii="標楷體" w:eastAsia="標楷體" w:hAnsi="標楷體" w:hint="eastAsia"/>
          <w:sz w:val="32"/>
          <w:szCs w:val="32"/>
        </w:rPr>
        <w:t>所屬教師評審委員會審查教學服務成績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092"/>
        <w:gridCol w:w="1276"/>
        <w:gridCol w:w="710"/>
        <w:gridCol w:w="1701"/>
        <w:gridCol w:w="1142"/>
        <w:gridCol w:w="1073"/>
        <w:gridCol w:w="1464"/>
      </w:tblGrid>
      <w:tr w:rsidR="00076CC9" w:rsidRPr="00146FF8" w:rsidTr="00076CC9">
        <w:trPr>
          <w:cantSplit/>
          <w:trHeight w:val="937"/>
        </w:trPr>
        <w:tc>
          <w:tcPr>
            <w:tcW w:w="361" w:type="pct"/>
            <w:vMerge w:val="restart"/>
            <w:textDirection w:val="tbRlV"/>
            <w:vAlign w:val="center"/>
          </w:tcPr>
          <w:p w:rsidR="00222FB0" w:rsidRPr="00146FF8" w:rsidRDefault="00222FB0" w:rsidP="00123B4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原始分數</w:t>
            </w:r>
          </w:p>
        </w:tc>
        <w:tc>
          <w:tcPr>
            <w:tcW w:w="10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(A) *50%</w:t>
            </w:r>
          </w:p>
        </w:tc>
        <w:tc>
          <w:tcPr>
            <w:tcW w:w="6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 w:val="restart"/>
            <w:textDirection w:val="tbRlV"/>
            <w:vAlign w:val="center"/>
          </w:tcPr>
          <w:p w:rsidR="00222FB0" w:rsidRPr="00146FF8" w:rsidRDefault="00222FB0" w:rsidP="00986A7F">
            <w:pPr>
              <w:ind w:left="113" w:right="113"/>
              <w:jc w:val="center"/>
              <w:rPr>
                <w:rFonts w:eastAsia="標楷體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所屬教評會審查</w:t>
            </w:r>
          </w:p>
        </w:tc>
        <w:tc>
          <w:tcPr>
            <w:tcW w:w="834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</w:tc>
        <w:tc>
          <w:tcPr>
            <w:tcW w:w="560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 w:val="restar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占教師送審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總成績比例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b/>
                <w:color w:val="FF0000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(40%)</w:t>
            </w:r>
          </w:p>
        </w:tc>
        <w:tc>
          <w:tcPr>
            <w:tcW w:w="718" w:type="pct"/>
            <w:vMerge w:val="restar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sz w:val="32"/>
                <w:szCs w:val="32"/>
              </w:rPr>
            </w:pPr>
            <w:r w:rsidRPr="00146FF8">
              <w:rPr>
                <w:rFonts w:eastAsia="標楷體"/>
                <w:sz w:val="32"/>
                <w:szCs w:val="32"/>
              </w:rPr>
              <w:t>分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(</w:t>
            </w:r>
            <w:r w:rsidRPr="00146FF8">
              <w:rPr>
                <w:rFonts w:eastAsia="標楷體"/>
                <w:color w:val="999999"/>
                <w:sz w:val="20"/>
              </w:rPr>
              <w:t>換算後成績</w:t>
            </w:r>
            <w:r w:rsidRPr="00146FF8">
              <w:rPr>
                <w:rFonts w:eastAsia="標楷體"/>
                <w:color w:val="999999"/>
                <w:sz w:val="20"/>
              </w:rPr>
              <w:t>)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【</w:t>
            </w:r>
            <w:r w:rsidRPr="00146FF8">
              <w:rPr>
                <w:rFonts w:eastAsia="標楷體"/>
                <w:color w:val="999999"/>
                <w:sz w:val="20"/>
              </w:rPr>
              <w:t>(C)</w:t>
            </w:r>
            <w:r w:rsidRPr="00146FF8">
              <w:rPr>
                <w:rFonts w:eastAsia="標楷體"/>
                <w:color w:val="999999"/>
                <w:sz w:val="20"/>
              </w:rPr>
              <w:t>＊</w:t>
            </w:r>
            <w:r w:rsidRPr="00146FF8">
              <w:rPr>
                <w:rFonts w:eastAsia="標楷體"/>
                <w:color w:val="999999"/>
                <w:sz w:val="20"/>
              </w:rPr>
              <w:t>40%</w:t>
            </w:r>
            <w:r w:rsidRPr="00146FF8">
              <w:rPr>
                <w:rFonts w:eastAsia="標楷體"/>
                <w:color w:val="999999"/>
                <w:sz w:val="20"/>
              </w:rPr>
              <w:t>】</w:t>
            </w:r>
          </w:p>
        </w:tc>
      </w:tr>
      <w:tr w:rsidR="00076CC9" w:rsidRPr="00146FF8" w:rsidTr="00076CC9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222FB0" w:rsidRPr="00146FF8" w:rsidRDefault="00222FB0" w:rsidP="00222FB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輔導服務成績</w:t>
            </w:r>
          </w:p>
          <w:p w:rsidR="00076CC9" w:rsidRPr="00146FF8" w:rsidRDefault="00222FB0" w:rsidP="00076CC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</w:p>
          <w:p w:rsidR="00222FB0" w:rsidRPr="00146FF8" w:rsidRDefault="00076CC9" w:rsidP="00076CC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[</w:t>
            </w:r>
            <w:r w:rsidR="00222FB0" w:rsidRPr="00146FF8">
              <w:rPr>
                <w:rFonts w:eastAsia="標楷體"/>
                <w:sz w:val="28"/>
                <w:szCs w:val="28"/>
              </w:rPr>
              <w:t>(</w:t>
            </w:r>
            <w:r w:rsidRPr="00146FF8">
              <w:rPr>
                <w:rFonts w:eastAsia="標楷體"/>
                <w:sz w:val="28"/>
                <w:szCs w:val="28"/>
              </w:rPr>
              <w:t>B+C)</w:t>
            </w:r>
            <w:r w:rsidRPr="00146FF8">
              <w:rPr>
                <w:rFonts w:eastAsia="標楷體"/>
              </w:rPr>
              <w:t xml:space="preserve"> ÷ 2]</w:t>
            </w:r>
            <w:r w:rsidR="00222FB0" w:rsidRPr="00146FF8">
              <w:rPr>
                <w:rFonts w:eastAsia="標楷體"/>
                <w:sz w:val="28"/>
                <w:szCs w:val="28"/>
              </w:rPr>
              <w:t>*50%</w:t>
            </w:r>
          </w:p>
        </w:tc>
        <w:tc>
          <w:tcPr>
            <w:tcW w:w="6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084393" w:rsidRPr="00146FF8" w:rsidRDefault="00084393" w:rsidP="0008439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</w:t>
            </w:r>
          </w:p>
          <w:p w:rsidR="00222FB0" w:rsidRPr="00146FF8" w:rsidRDefault="00084393" w:rsidP="0008439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成績</w:t>
            </w:r>
          </w:p>
        </w:tc>
        <w:tc>
          <w:tcPr>
            <w:tcW w:w="560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76CC9" w:rsidRPr="00146FF8" w:rsidTr="00076CC9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0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(C)</w:t>
            </w:r>
          </w:p>
        </w:tc>
        <w:tc>
          <w:tcPr>
            <w:tcW w:w="6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222FB0" w:rsidRPr="00146FF8" w:rsidRDefault="00222FB0" w:rsidP="00222FB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560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8C028C" w:rsidRDefault="006A130E" w:rsidP="008C028C">
      <w:pPr>
        <w:spacing w:line="0" w:lineRule="atLeast"/>
        <w:rPr>
          <w:rFonts w:eastAsia="標楷體"/>
        </w:rPr>
      </w:pPr>
      <w:r>
        <w:rPr>
          <w:rFonts w:eastAsia="標楷體" w:hint="eastAsia"/>
        </w:rPr>
        <w:t>評</w:t>
      </w:r>
      <w:r w:rsidR="00C56915">
        <w:rPr>
          <w:rFonts w:eastAsia="標楷體" w:hint="eastAsia"/>
        </w:rPr>
        <w:t>分</w:t>
      </w:r>
      <w:r>
        <w:rPr>
          <w:rFonts w:eastAsia="標楷體" w:hint="eastAsia"/>
        </w:rPr>
        <w:t>說明</w:t>
      </w:r>
      <w:r w:rsidR="008C028C">
        <w:rPr>
          <w:rFonts w:eastAsia="標楷體" w:hint="eastAsia"/>
        </w:rPr>
        <w:t>：</w:t>
      </w:r>
    </w:p>
    <w:p w:rsidR="008C028C" w:rsidRDefault="008C028C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一、本項</w:t>
      </w:r>
      <w:r w:rsidR="001C11CC">
        <w:rPr>
          <w:rFonts w:eastAsia="標楷體" w:hint="eastAsia"/>
        </w:rPr>
        <w:t>評分</w:t>
      </w:r>
      <w:proofErr w:type="gramStart"/>
      <w:r>
        <w:rPr>
          <w:rFonts w:eastAsia="標楷體" w:hint="eastAsia"/>
        </w:rPr>
        <w:t>採</w:t>
      </w:r>
      <w:proofErr w:type="gramEnd"/>
      <w:r>
        <w:rPr>
          <w:rFonts w:eastAsia="標楷體" w:hint="eastAsia"/>
        </w:rPr>
        <w:t>檔案評量之方式，送審人應將相關佐證資料</w:t>
      </w:r>
      <w:proofErr w:type="gramStart"/>
      <w:r>
        <w:rPr>
          <w:rFonts w:eastAsia="標楷體" w:hint="eastAsia"/>
        </w:rPr>
        <w:t>分項彙</w:t>
      </w:r>
      <w:proofErr w:type="gramEnd"/>
      <w:r>
        <w:rPr>
          <w:rFonts w:eastAsia="標楷體" w:hint="eastAsia"/>
        </w:rPr>
        <w:t>整成檔案</w:t>
      </w:r>
      <w:proofErr w:type="gramStart"/>
      <w:r>
        <w:rPr>
          <w:rFonts w:eastAsia="標楷體" w:hint="eastAsia"/>
        </w:rPr>
        <w:t>卷夾，</w:t>
      </w:r>
      <w:proofErr w:type="gramEnd"/>
      <w:r>
        <w:rPr>
          <w:rFonts w:eastAsia="標楷體" w:hint="eastAsia"/>
        </w:rPr>
        <w:t>俾便進行審核。</w:t>
      </w:r>
    </w:p>
    <w:p w:rsidR="008C028C" w:rsidRDefault="008C028C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二、送審人所提供之佐證資料應力求具體、明確、詳細，各相關評鑑人員並得補充。</w:t>
      </w:r>
    </w:p>
    <w:p w:rsidR="008C028C" w:rsidRDefault="008C028C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三、本表應連同</w:t>
      </w:r>
      <w:r w:rsidR="00123B45">
        <w:rPr>
          <w:rFonts w:eastAsia="標楷體" w:hint="eastAsia"/>
        </w:rPr>
        <w:t>送審</w:t>
      </w:r>
      <w:r>
        <w:rPr>
          <w:rFonts w:eastAsia="標楷體" w:hint="eastAsia"/>
        </w:rPr>
        <w:t>申請表、</w:t>
      </w:r>
      <w:r w:rsidR="00123B45">
        <w:rPr>
          <w:rFonts w:eastAsia="標楷體" w:hint="eastAsia"/>
        </w:rPr>
        <w:t>代表</w:t>
      </w:r>
      <w:r>
        <w:rPr>
          <w:rFonts w:eastAsia="標楷體" w:hint="eastAsia"/>
        </w:rPr>
        <w:t>著作、參考著作等資料一併送交所屬</w:t>
      </w:r>
      <w:r w:rsidR="00F120D5">
        <w:rPr>
          <w:rFonts w:eastAsia="標楷體" w:hint="eastAsia"/>
        </w:rPr>
        <w:t>教學單位</w:t>
      </w:r>
      <w:r>
        <w:rPr>
          <w:rFonts w:eastAsia="標楷體" w:hint="eastAsia"/>
        </w:rPr>
        <w:t>辦理。</w:t>
      </w:r>
    </w:p>
    <w:p w:rsidR="008C028C" w:rsidRPr="00110D91" w:rsidRDefault="008C028C" w:rsidP="00222FB0">
      <w:pPr>
        <w:spacing w:line="0" w:lineRule="atLeast"/>
        <w:ind w:leftChars="6" w:left="434" w:hangingChars="175" w:hanging="420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</w:rPr>
        <w:t>四、本表由送審人依據相關之具體資料逐項</w:t>
      </w:r>
      <w:r w:rsidR="006554E5" w:rsidRPr="00FB65E1">
        <w:rPr>
          <w:rFonts w:eastAsia="標楷體" w:hint="eastAsia"/>
        </w:rPr>
        <w:t>填寫</w:t>
      </w:r>
      <w:r>
        <w:rPr>
          <w:rFonts w:eastAsia="標楷體" w:hint="eastAsia"/>
        </w:rPr>
        <w:t>後，由</w:t>
      </w:r>
      <w:r w:rsidR="00F120D5">
        <w:rPr>
          <w:rFonts w:eastAsia="標楷體" w:hint="eastAsia"/>
        </w:rPr>
        <w:t>所屬教學單位</w:t>
      </w:r>
      <w:r>
        <w:rPr>
          <w:rFonts w:eastAsia="標楷體" w:hint="eastAsia"/>
        </w:rPr>
        <w:t>轉送相關配合評鑑單位進行評鑑，再</w:t>
      </w:r>
      <w:r w:rsidR="00F120D5">
        <w:rPr>
          <w:rFonts w:eastAsia="標楷體" w:hint="eastAsia"/>
        </w:rPr>
        <w:t>依程序</w:t>
      </w:r>
      <w:r>
        <w:rPr>
          <w:rFonts w:eastAsia="標楷體" w:hint="eastAsia"/>
        </w:rPr>
        <w:t>由所屬</w:t>
      </w:r>
      <w:r w:rsidR="00F120D5">
        <w:rPr>
          <w:rFonts w:eastAsia="標楷體" w:hint="eastAsia"/>
        </w:rPr>
        <w:t>教學單位</w:t>
      </w:r>
      <w:r>
        <w:rPr>
          <w:rFonts w:eastAsia="標楷體" w:hint="eastAsia"/>
        </w:rPr>
        <w:t>教師評審委員會審查</w:t>
      </w:r>
      <w:r w:rsidRPr="00FB65E1">
        <w:rPr>
          <w:rFonts w:eastAsia="標楷體" w:hint="eastAsia"/>
        </w:rPr>
        <w:t>並核定</w:t>
      </w:r>
      <w:r w:rsidR="00F120D5" w:rsidRPr="00FB65E1">
        <w:rPr>
          <w:rFonts w:eastAsia="標楷體" w:hint="eastAsia"/>
        </w:rPr>
        <w:t>教學、</w:t>
      </w:r>
      <w:r w:rsidR="00222FB0" w:rsidRPr="00FB65E1">
        <w:rPr>
          <w:rFonts w:eastAsia="標楷體" w:hint="eastAsia"/>
        </w:rPr>
        <w:t>輔導</w:t>
      </w:r>
      <w:r w:rsidR="00F120D5" w:rsidRPr="00FB65E1">
        <w:rPr>
          <w:rFonts w:eastAsia="標楷體" w:hint="eastAsia"/>
        </w:rPr>
        <w:t>服務成績；</w:t>
      </w:r>
      <w:proofErr w:type="gramStart"/>
      <w:r w:rsidR="00F120D5" w:rsidRPr="00FB65E1">
        <w:rPr>
          <w:rFonts w:eastAsia="標楷體" w:hint="eastAsia"/>
        </w:rPr>
        <w:t>呈</w:t>
      </w:r>
      <w:r w:rsidR="00222FB0">
        <w:rPr>
          <w:rFonts w:eastAsia="標楷體" w:hint="eastAsia"/>
        </w:rPr>
        <w:t>各級</w:t>
      </w:r>
      <w:proofErr w:type="gramEnd"/>
      <w:r w:rsidR="00F120D5" w:rsidRPr="00FB65E1">
        <w:rPr>
          <w:rFonts w:eastAsia="標楷體" w:hint="eastAsia"/>
        </w:rPr>
        <w:t>教師評審委員會於審查時，得根據事實，依各審查項目成績酌予加減</w:t>
      </w:r>
      <w:r w:rsidR="006554E5" w:rsidRPr="00FB65E1">
        <w:rPr>
          <w:rFonts w:eastAsia="標楷體" w:hint="eastAsia"/>
        </w:rPr>
        <w:t>百分之</w:t>
      </w:r>
      <w:r w:rsidR="00C500EA">
        <w:rPr>
          <w:rFonts w:eastAsia="標楷體" w:hint="eastAsia"/>
        </w:rPr>
        <w:t>二</w:t>
      </w:r>
      <w:r w:rsidR="006554E5" w:rsidRPr="00FB65E1">
        <w:rPr>
          <w:rFonts w:eastAsia="標楷體" w:hint="eastAsia"/>
        </w:rPr>
        <w:t>十</w:t>
      </w:r>
      <w:r w:rsidR="00F120D5" w:rsidRPr="00FB65E1">
        <w:rPr>
          <w:rFonts w:eastAsia="標楷體" w:hint="eastAsia"/>
        </w:rPr>
        <w:t>分數</w:t>
      </w:r>
      <w:r w:rsidR="00C32E42" w:rsidRPr="00110D9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6743D" w:rsidRPr="0056743D">
        <w:rPr>
          <w:rFonts w:ascii="標楷體" w:eastAsia="標楷體" w:hAnsi="標楷體" w:hint="eastAsia"/>
          <w:color w:val="000000" w:themeColor="text1"/>
          <w:szCs w:val="24"/>
        </w:rPr>
        <w:t>惟教學服務成績以八十分為及格標準</w:t>
      </w:r>
      <w:r w:rsidR="00C32E42" w:rsidRPr="00110D91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8C028C" w:rsidRDefault="00FB65E1" w:rsidP="00222FB0">
      <w:pPr>
        <w:pStyle w:val="3"/>
        <w:ind w:leftChars="6" w:left="434" w:hangingChars="175" w:hanging="420"/>
        <w:jc w:val="both"/>
        <w:rPr>
          <w:sz w:val="24"/>
        </w:rPr>
      </w:pPr>
      <w:r w:rsidRPr="00A54CD1">
        <w:rPr>
          <w:rFonts w:hint="eastAsia"/>
          <w:color w:val="000000" w:themeColor="text1"/>
          <w:sz w:val="24"/>
        </w:rPr>
        <w:t>五</w:t>
      </w:r>
      <w:r w:rsidR="008C028C" w:rsidRPr="00A54CD1">
        <w:rPr>
          <w:rFonts w:hint="eastAsia"/>
          <w:color w:val="000000" w:themeColor="text1"/>
          <w:sz w:val="24"/>
        </w:rPr>
        <w:t>、</w:t>
      </w:r>
      <w:r w:rsidR="008C028C">
        <w:rPr>
          <w:rFonts w:hint="eastAsia"/>
          <w:sz w:val="24"/>
        </w:rPr>
        <w:t>送審人之教學服務成績，交由</w:t>
      </w:r>
      <w:r w:rsidR="00DC7F3F">
        <w:rPr>
          <w:rFonts w:hint="eastAsia"/>
          <w:sz w:val="24"/>
        </w:rPr>
        <w:t>人</w:t>
      </w:r>
      <w:r w:rsidR="005529A0">
        <w:rPr>
          <w:rFonts w:hint="eastAsia"/>
          <w:sz w:val="24"/>
        </w:rPr>
        <w:t>事</w:t>
      </w:r>
      <w:r w:rsidR="00DC7F3F">
        <w:rPr>
          <w:rFonts w:hint="eastAsia"/>
          <w:sz w:val="24"/>
        </w:rPr>
        <w:t>室</w:t>
      </w:r>
      <w:r w:rsidR="008C028C">
        <w:rPr>
          <w:rFonts w:hint="eastAsia"/>
          <w:sz w:val="24"/>
        </w:rPr>
        <w:t>依教育部規定轉換為百分之</w:t>
      </w:r>
      <w:r w:rsidR="00C32E42" w:rsidRPr="00C32E42">
        <w:rPr>
          <w:rFonts w:hint="eastAsia"/>
          <w:sz w:val="24"/>
        </w:rPr>
        <w:t>四</w:t>
      </w:r>
      <w:r w:rsidR="008C028C" w:rsidRPr="00C32E42">
        <w:rPr>
          <w:rFonts w:hint="eastAsia"/>
          <w:sz w:val="24"/>
        </w:rPr>
        <w:t>十</w:t>
      </w:r>
      <w:r w:rsidR="008C028C">
        <w:rPr>
          <w:rFonts w:hint="eastAsia"/>
          <w:sz w:val="24"/>
        </w:rPr>
        <w:t>教學服務成績，連同送審資料，依程序報部審查。</w:t>
      </w:r>
    </w:p>
    <w:p w:rsidR="008C028C" w:rsidRDefault="001C11CC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 w:rsidRPr="001C11CC">
        <w:rPr>
          <w:rFonts w:eastAsia="標楷體" w:hint="eastAsia"/>
        </w:rPr>
        <w:t>六、</w:t>
      </w:r>
      <w:proofErr w:type="gramStart"/>
      <w:r w:rsidR="008C028C">
        <w:rPr>
          <w:rFonts w:eastAsia="標楷體" w:hint="eastAsia"/>
        </w:rPr>
        <w:t>評核過程中如</w:t>
      </w:r>
      <w:proofErr w:type="gramEnd"/>
      <w:r w:rsidR="008C028C">
        <w:rPr>
          <w:rFonts w:eastAsia="標楷體" w:hint="eastAsia"/>
        </w:rPr>
        <w:t>有必要，送審教師得列席說明。</w:t>
      </w:r>
    </w:p>
    <w:p w:rsidR="00084393" w:rsidRDefault="00084393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七、教師</w:t>
      </w:r>
      <w:r w:rsidRPr="00084393">
        <w:rPr>
          <w:rFonts w:eastAsia="標楷體" w:hint="eastAsia"/>
        </w:rPr>
        <w:t>評鑑成績之</w:t>
      </w:r>
      <w:proofErr w:type="gramStart"/>
      <w:r w:rsidRPr="00084393">
        <w:rPr>
          <w:rFonts w:eastAsia="標楷體" w:hint="eastAsia"/>
        </w:rPr>
        <w:t>採</w:t>
      </w:r>
      <w:proofErr w:type="gramEnd"/>
      <w:r w:rsidRPr="00084393">
        <w:rPr>
          <w:rFonts w:eastAsia="標楷體" w:hint="eastAsia"/>
        </w:rPr>
        <w:t>認，為取得前一等級教師資格後至提出申請升等之前一學年度。</w:t>
      </w:r>
    </w:p>
    <w:p w:rsidR="00084393" w:rsidRDefault="00084393" w:rsidP="00084393">
      <w:pPr>
        <w:spacing w:line="0" w:lineRule="atLeast"/>
        <w:ind w:left="461" w:hangingChars="192" w:hanging="461"/>
        <w:jc w:val="both"/>
        <w:rPr>
          <w:rFonts w:eastAsia="標楷體"/>
        </w:rPr>
      </w:pPr>
      <w:r>
        <w:rPr>
          <w:rFonts w:eastAsia="標楷體" w:hint="eastAsia"/>
        </w:rPr>
        <w:t>八、</w:t>
      </w:r>
      <w:r w:rsidRPr="00C76CE5">
        <w:rPr>
          <w:rFonts w:eastAsia="標楷體" w:hint="eastAsia"/>
        </w:rPr>
        <w:t>輔導服務成績，係以服務</w:t>
      </w:r>
      <w:r>
        <w:rPr>
          <w:rFonts w:eastAsia="標楷體" w:hint="eastAsia"/>
        </w:rPr>
        <w:t>成績、</w:t>
      </w:r>
      <w:r w:rsidRPr="00C76CE5">
        <w:rPr>
          <w:rFonts w:eastAsia="標楷體" w:hint="eastAsia"/>
        </w:rPr>
        <w:t>輔導</w:t>
      </w:r>
      <w:r>
        <w:rPr>
          <w:rFonts w:eastAsia="標楷體" w:hint="eastAsia"/>
        </w:rPr>
        <w:t>成績之</w:t>
      </w:r>
      <w:r w:rsidRPr="00C76CE5">
        <w:rPr>
          <w:rFonts w:eastAsia="標楷體" w:hint="eastAsia"/>
        </w:rPr>
        <w:t>兩項成績平均計算所得。</w:t>
      </w:r>
    </w:p>
    <w:p w:rsidR="00986A7F" w:rsidRDefault="00986A7F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Default="00986A7F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084393" w:rsidRDefault="00084393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0A1C23" w:rsidRPr="000A1C23" w:rsidRDefault="000A1C23" w:rsidP="008A3C8D">
      <w:pPr>
        <w:tabs>
          <w:tab w:val="left" w:pos="1200"/>
        </w:tabs>
        <w:spacing w:line="0" w:lineRule="atLeast"/>
        <w:rPr>
          <w:rFonts w:eastAsia="標楷體"/>
        </w:rPr>
        <w:sectPr w:rsidR="000A1C23" w:rsidRPr="000A1C23" w:rsidSect="007730E4"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8C028C" w:rsidRPr="00CB7076" w:rsidRDefault="00CB7076" w:rsidP="00CB7076">
      <w:pPr>
        <w:ind w:firstLine="119"/>
        <w:rPr>
          <w:rFonts w:ascii="華康特粗楷體" w:eastAsia="華康特粗楷體" w:hAnsi="標楷體"/>
          <w:sz w:val="32"/>
          <w:szCs w:val="32"/>
        </w:rPr>
      </w:pPr>
      <w:r w:rsidRPr="00CB7076">
        <w:rPr>
          <w:rFonts w:ascii="華康特粗楷體" w:eastAsia="華康特粗楷體" w:hAnsi="標楷體" w:hint="eastAsia"/>
          <w:sz w:val="32"/>
          <w:szCs w:val="32"/>
        </w:rPr>
        <w:lastRenderedPageBreak/>
        <w:t>壹、教學</w:t>
      </w:r>
      <w:r w:rsidR="00084393">
        <w:rPr>
          <w:rFonts w:ascii="華康特粗楷體" w:eastAsia="華康特粗楷體" w:hAnsi="標楷體" w:hint="eastAsia"/>
          <w:sz w:val="32"/>
          <w:szCs w:val="32"/>
        </w:rPr>
        <w:t>成績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56"/>
        <w:gridCol w:w="1260"/>
        <w:gridCol w:w="1824"/>
        <w:gridCol w:w="1927"/>
        <w:gridCol w:w="1694"/>
      </w:tblGrid>
      <w:tr w:rsidR="001D701F" w:rsidRPr="00BA0C20" w:rsidTr="00412CBD">
        <w:trPr>
          <w:cantSplit/>
          <w:trHeight w:val="1018"/>
        </w:trPr>
        <w:tc>
          <w:tcPr>
            <w:tcW w:w="3556" w:type="dxa"/>
            <w:vAlign w:val="center"/>
          </w:tcPr>
          <w:p w:rsidR="001D701F" w:rsidRPr="00BA0C20" w:rsidRDefault="001D701F" w:rsidP="00C960DB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審查具體要項與重點</w:t>
            </w:r>
          </w:p>
        </w:tc>
        <w:tc>
          <w:tcPr>
            <w:tcW w:w="1260" w:type="dxa"/>
            <w:vAlign w:val="center"/>
          </w:tcPr>
          <w:p w:rsidR="001D701F" w:rsidRPr="00BA0C20" w:rsidRDefault="001D701F" w:rsidP="006B1DF5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分項基準分</w:t>
            </w:r>
          </w:p>
          <w:p w:rsidR="004173AD" w:rsidRPr="00BA0C20" w:rsidRDefault="004173AD" w:rsidP="006B1DF5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百分比</w:t>
            </w:r>
          </w:p>
        </w:tc>
        <w:tc>
          <w:tcPr>
            <w:tcW w:w="1824" w:type="dxa"/>
            <w:vAlign w:val="center"/>
          </w:tcPr>
          <w:p w:rsidR="001D701F" w:rsidRPr="00BA0C20" w:rsidRDefault="00DB74FD" w:rsidP="00B053DA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成</w:t>
            </w:r>
            <w:r w:rsidRPr="00BA0C20">
              <w:rPr>
                <w:rFonts w:eastAsia="標楷體" w:hint="eastAsia"/>
              </w:rPr>
              <w:t xml:space="preserve">   </w:t>
            </w:r>
            <w:r w:rsidRPr="00BA0C20">
              <w:rPr>
                <w:rFonts w:eastAsia="標楷體" w:hint="eastAsia"/>
              </w:rPr>
              <w:t>績</w:t>
            </w:r>
          </w:p>
          <w:p w:rsidR="00DB74FD" w:rsidRPr="00BA0C20" w:rsidRDefault="00DB74FD" w:rsidP="00B053DA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（百分制）</w:t>
            </w:r>
          </w:p>
        </w:tc>
        <w:tc>
          <w:tcPr>
            <w:tcW w:w="1927" w:type="dxa"/>
            <w:vAlign w:val="center"/>
          </w:tcPr>
          <w:p w:rsidR="001D701F" w:rsidRPr="00BA0C20" w:rsidRDefault="001D701F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小計</w:t>
            </w:r>
          </w:p>
          <w:p w:rsidR="001D701F" w:rsidRPr="00BA0C20" w:rsidRDefault="001D701F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成績</w:t>
            </w:r>
            <w:r w:rsidRPr="00BA0C20">
              <w:rPr>
                <w:rFonts w:eastAsia="標楷體" w:hint="eastAsia"/>
              </w:rPr>
              <w:t>*</w:t>
            </w:r>
            <w:r w:rsidRPr="00BA0C20">
              <w:rPr>
                <w:rFonts w:eastAsia="標楷體" w:hint="eastAsia"/>
              </w:rPr>
              <w:t>百分比</w:t>
            </w:r>
            <w:r w:rsidRPr="00BA0C20">
              <w:rPr>
                <w:rFonts w:eastAsia="標楷體" w:hint="eastAsia"/>
              </w:rPr>
              <w:t>)</w:t>
            </w:r>
          </w:p>
        </w:tc>
        <w:tc>
          <w:tcPr>
            <w:tcW w:w="1694" w:type="dxa"/>
            <w:vAlign w:val="center"/>
          </w:tcPr>
          <w:p w:rsidR="001D701F" w:rsidRPr="00BA0C20" w:rsidRDefault="001D701F" w:rsidP="00A54CD1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備註</w:t>
            </w:r>
          </w:p>
        </w:tc>
      </w:tr>
      <w:tr w:rsidR="001D701F" w:rsidRPr="00BA0C20" w:rsidTr="00A54CD1">
        <w:trPr>
          <w:cantSplit/>
          <w:trHeight w:val="1418"/>
        </w:trPr>
        <w:tc>
          <w:tcPr>
            <w:tcW w:w="3556" w:type="dxa"/>
            <w:vAlign w:val="center"/>
          </w:tcPr>
          <w:p w:rsidR="000A1C23" w:rsidRPr="000A1C23" w:rsidRDefault="001D701F" w:rsidP="00C8067F">
            <w:pPr>
              <w:spacing w:line="0" w:lineRule="atLeast"/>
              <w:ind w:left="434" w:hangingChars="155" w:hanging="434"/>
              <w:jc w:val="both"/>
              <w:rPr>
                <w:rFonts w:eastAsia="標楷體"/>
              </w:rPr>
            </w:pPr>
            <w:r w:rsidRPr="00A54CD1">
              <w:rPr>
                <w:rFonts w:eastAsia="標楷體" w:hint="eastAsia"/>
                <w:color w:val="000000" w:themeColor="text1"/>
                <w:sz w:val="28"/>
              </w:rPr>
              <w:t>一、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擇</w:t>
            </w:r>
            <w:r w:rsidR="00084393">
              <w:rPr>
                <w:rFonts w:eastAsia="標楷體" w:hint="eastAsia"/>
                <w:color w:val="000000" w:themeColor="text1"/>
                <w:sz w:val="28"/>
              </w:rPr>
              <w:t>2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次本校教師評鑑之教學成績</w:t>
            </w:r>
          </w:p>
        </w:tc>
        <w:tc>
          <w:tcPr>
            <w:tcW w:w="1260" w:type="dxa"/>
            <w:vAlign w:val="center"/>
          </w:tcPr>
          <w:p w:rsidR="001D701F" w:rsidRPr="00BA0C20" w:rsidRDefault="001D701F" w:rsidP="001D701F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70</w:t>
            </w:r>
            <w:r w:rsidR="004173AD" w:rsidRPr="00BA0C20">
              <w:rPr>
                <w:rFonts w:eastAsia="標楷體" w:hint="eastAsia"/>
              </w:rPr>
              <w:t xml:space="preserve"> %</w:t>
            </w:r>
          </w:p>
        </w:tc>
        <w:tc>
          <w:tcPr>
            <w:tcW w:w="1824" w:type="dxa"/>
            <w:vAlign w:val="center"/>
          </w:tcPr>
          <w:p w:rsidR="001D701F" w:rsidRPr="00BA0C20" w:rsidRDefault="00D33C56" w:rsidP="00A54CD1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</w:t>
            </w:r>
          </w:p>
          <w:p w:rsidR="00D33C56" w:rsidRPr="00BA0C20" w:rsidRDefault="00D33C56" w:rsidP="00A54CD1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</w:t>
            </w:r>
          </w:p>
          <w:p w:rsidR="00D33C56" w:rsidRPr="00BA0C20" w:rsidRDefault="00D33C56" w:rsidP="00A54CD1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平均成績：　　</w:t>
            </w:r>
          </w:p>
        </w:tc>
        <w:tc>
          <w:tcPr>
            <w:tcW w:w="1927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1D701F" w:rsidRPr="00BA0C20" w:rsidRDefault="0012512C" w:rsidP="00A54CD1">
            <w:pPr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由教師填寫，所屬教學單位查核。</w:t>
            </w:r>
          </w:p>
        </w:tc>
      </w:tr>
      <w:tr w:rsidR="001D701F" w:rsidRPr="00BA0C20" w:rsidTr="00A54CD1">
        <w:trPr>
          <w:cantSplit/>
          <w:trHeight w:val="1697"/>
        </w:trPr>
        <w:tc>
          <w:tcPr>
            <w:tcW w:w="3556" w:type="dxa"/>
            <w:vAlign w:val="center"/>
          </w:tcPr>
          <w:p w:rsidR="00412CBD" w:rsidRPr="00BA0C20" w:rsidRDefault="001D701F" w:rsidP="00A54CD1">
            <w:pPr>
              <w:spacing w:line="0" w:lineRule="atLeast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二、同儕之教學評鑑</w:t>
            </w:r>
          </w:p>
          <w:p w:rsidR="001D701F" w:rsidRPr="0031187B" w:rsidRDefault="001D701F" w:rsidP="00C806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31187B">
              <w:rPr>
                <w:rFonts w:eastAsia="標楷體" w:hint="eastAsia"/>
                <w:szCs w:val="24"/>
              </w:rPr>
              <w:t>(</w:t>
            </w:r>
            <w:r w:rsidR="00084393" w:rsidRPr="00084393">
              <w:rPr>
                <w:rFonts w:eastAsia="標楷體" w:hint="eastAsia"/>
                <w:szCs w:val="24"/>
              </w:rPr>
              <w:t>對教學內容、教學態度、教學方式、教學行為及教學行政配合之參與</w:t>
            </w:r>
            <w:r w:rsidRPr="0031187B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260" w:type="dxa"/>
            <w:vAlign w:val="center"/>
          </w:tcPr>
          <w:p w:rsidR="001D701F" w:rsidRPr="00BA0C20" w:rsidRDefault="005F5991" w:rsidP="001D701F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2</w:t>
            </w:r>
            <w:r w:rsidR="001D701F" w:rsidRPr="00BA0C20">
              <w:rPr>
                <w:rFonts w:eastAsia="標楷體" w:hint="eastAsia"/>
              </w:rPr>
              <w:t>0</w:t>
            </w:r>
            <w:r w:rsidR="004173AD" w:rsidRPr="00BA0C20">
              <w:rPr>
                <w:rFonts w:eastAsia="標楷體" w:hint="eastAsia"/>
              </w:rPr>
              <w:t xml:space="preserve"> %</w:t>
            </w:r>
          </w:p>
        </w:tc>
        <w:tc>
          <w:tcPr>
            <w:tcW w:w="1824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  <w:shd w:val="pct15" w:color="auto" w:fill="FFFFFF"/>
              </w:rPr>
            </w:pPr>
          </w:p>
        </w:tc>
        <w:tc>
          <w:tcPr>
            <w:tcW w:w="1927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1D701F" w:rsidRPr="00BA0C20" w:rsidRDefault="005F5991" w:rsidP="00A54CD1">
            <w:pPr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依各教學單位同儕評鑑相關辦法辦理</w:t>
            </w:r>
            <w:r w:rsidR="008A6D00" w:rsidRPr="00BA0C20">
              <w:rPr>
                <w:rFonts w:eastAsia="標楷體" w:hint="eastAsia"/>
              </w:rPr>
              <w:t>評核。</w:t>
            </w:r>
          </w:p>
        </w:tc>
      </w:tr>
      <w:tr w:rsidR="001D701F" w:rsidRPr="00BA0C20" w:rsidTr="00A54CD1">
        <w:trPr>
          <w:cantSplit/>
          <w:trHeight w:val="2962"/>
        </w:trPr>
        <w:tc>
          <w:tcPr>
            <w:tcW w:w="3556" w:type="dxa"/>
            <w:vAlign w:val="center"/>
          </w:tcPr>
          <w:p w:rsidR="005F5991" w:rsidRPr="00BA0C20" w:rsidRDefault="001D701F" w:rsidP="00C8067F">
            <w:pPr>
              <w:spacing w:line="0" w:lineRule="atLeast"/>
              <w:ind w:left="434" w:hangingChars="155" w:hanging="434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三、</w:t>
            </w:r>
            <w:r w:rsidR="00FB65E1" w:rsidRPr="00BA0C20">
              <w:rPr>
                <w:rFonts w:eastAsia="標楷體" w:hint="eastAsia"/>
                <w:sz w:val="28"/>
              </w:rPr>
              <w:t>行政配合</w:t>
            </w:r>
            <w:r w:rsidRPr="00BA0C20">
              <w:rPr>
                <w:rFonts w:eastAsia="標楷體" w:hint="eastAsia"/>
                <w:sz w:val="28"/>
              </w:rPr>
              <w:t>評鑑</w:t>
            </w:r>
            <w:r w:rsidR="00FB65E1" w:rsidRPr="00BA0C20">
              <w:rPr>
                <w:rFonts w:eastAsia="標楷體" w:hint="eastAsia"/>
                <w:sz w:val="28"/>
              </w:rPr>
              <w:t>（教務處）</w:t>
            </w:r>
            <w:r w:rsidR="005F5991" w:rsidRPr="00BA0C20">
              <w:rPr>
                <w:rFonts w:eastAsia="標楷體" w:hint="eastAsia"/>
                <w:sz w:val="28"/>
              </w:rPr>
              <w:t>教學行政配合</w:t>
            </w:r>
          </w:p>
          <w:p w:rsidR="005F5991" w:rsidRPr="00BA0C20" w:rsidRDefault="005F5991" w:rsidP="00A54CD1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proofErr w:type="gramStart"/>
            <w:r w:rsidRPr="00BA0C20">
              <w:rPr>
                <w:rFonts w:eastAsia="標楷體" w:hint="eastAsia"/>
              </w:rPr>
              <w:t>一</w:t>
            </w:r>
            <w:proofErr w:type="gramEnd"/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教學與系</w:t>
            </w:r>
            <w:r w:rsidR="009B4E06" w:rsidRPr="00BA0C20">
              <w:rPr>
                <w:rFonts w:eastAsia="標楷體" w:hint="eastAsia"/>
              </w:rPr>
              <w:t>所</w:t>
            </w:r>
            <w:r w:rsidRPr="00BA0C20">
              <w:rPr>
                <w:rFonts w:eastAsia="標楷體" w:hint="eastAsia"/>
              </w:rPr>
              <w:t>整體配合情形</w:t>
            </w:r>
          </w:p>
          <w:p w:rsidR="005F5991" w:rsidRPr="00BA0C20" w:rsidRDefault="005F5991" w:rsidP="00A54CD1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二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教學與教務處整體配合情形</w:t>
            </w:r>
          </w:p>
          <w:p w:rsidR="001D701F" w:rsidRPr="00BA0C20" w:rsidRDefault="005F5991" w:rsidP="00AD6661">
            <w:pPr>
              <w:spacing w:line="0" w:lineRule="atLeast"/>
              <w:ind w:left="444" w:hangingChars="185" w:hanging="444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三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教學與其他相關單位整體配合情形</w:t>
            </w:r>
          </w:p>
        </w:tc>
        <w:tc>
          <w:tcPr>
            <w:tcW w:w="1260" w:type="dxa"/>
            <w:vAlign w:val="center"/>
          </w:tcPr>
          <w:p w:rsidR="001D701F" w:rsidRPr="00BA0C20" w:rsidRDefault="005F5991" w:rsidP="001D701F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1</w:t>
            </w:r>
            <w:r w:rsidR="001D701F" w:rsidRPr="00BA0C20">
              <w:rPr>
                <w:rFonts w:eastAsia="標楷體" w:hint="eastAsia"/>
              </w:rPr>
              <w:t>0</w:t>
            </w:r>
            <w:r w:rsidR="004173AD" w:rsidRPr="00BA0C20">
              <w:rPr>
                <w:rFonts w:eastAsia="標楷體" w:hint="eastAsia"/>
              </w:rPr>
              <w:t xml:space="preserve"> %</w:t>
            </w:r>
          </w:p>
        </w:tc>
        <w:tc>
          <w:tcPr>
            <w:tcW w:w="1824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27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1D701F" w:rsidRPr="00BA0C20" w:rsidRDefault="005F5991" w:rsidP="00A54CD1">
            <w:pPr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由教務處評核。</w:t>
            </w:r>
          </w:p>
        </w:tc>
      </w:tr>
      <w:tr w:rsidR="004F2F72" w:rsidRPr="00BA0C20" w:rsidTr="0038328F">
        <w:trPr>
          <w:cantSplit/>
          <w:trHeight w:val="1415"/>
        </w:trPr>
        <w:tc>
          <w:tcPr>
            <w:tcW w:w="6640" w:type="dxa"/>
            <w:gridSpan w:val="3"/>
            <w:vAlign w:val="center"/>
          </w:tcPr>
          <w:p w:rsidR="004F2F72" w:rsidRPr="00BA0C20" w:rsidRDefault="004F2F72" w:rsidP="004F2F72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  <w:b/>
                <w:sz w:val="32"/>
                <w:szCs w:val="32"/>
              </w:rPr>
              <w:t>合計</w:t>
            </w:r>
            <w:r w:rsidRPr="00BA0C20">
              <w:rPr>
                <w:rFonts w:eastAsia="標楷體" w:hint="eastAsia"/>
                <w:b/>
                <w:sz w:val="32"/>
                <w:szCs w:val="32"/>
              </w:rPr>
              <w:t xml:space="preserve"> (A)</w:t>
            </w:r>
          </w:p>
        </w:tc>
        <w:tc>
          <w:tcPr>
            <w:tcW w:w="1927" w:type="dxa"/>
            <w:vAlign w:val="center"/>
          </w:tcPr>
          <w:p w:rsidR="004F2F72" w:rsidRPr="00BA0C20" w:rsidRDefault="004F2F72" w:rsidP="0038328F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4F2F72" w:rsidRPr="00BA0C20" w:rsidRDefault="004F2F72" w:rsidP="00A54CD1">
            <w:pPr>
              <w:jc w:val="center"/>
              <w:rPr>
                <w:rFonts w:eastAsia="標楷體"/>
              </w:rPr>
            </w:pPr>
          </w:p>
        </w:tc>
      </w:tr>
    </w:tbl>
    <w:p w:rsidR="007B076A" w:rsidRDefault="007B076A">
      <w:pPr>
        <w:spacing w:line="0" w:lineRule="atLeast"/>
        <w:rPr>
          <w:rFonts w:eastAsia="標楷體"/>
          <w:szCs w:val="24"/>
        </w:rPr>
      </w:pPr>
    </w:p>
    <w:p w:rsidR="00DA0AD1" w:rsidRPr="00CB7076" w:rsidRDefault="007B076A" w:rsidP="00CB7076">
      <w:pPr>
        <w:pStyle w:val="a4"/>
        <w:spacing w:line="240" w:lineRule="auto"/>
        <w:jc w:val="left"/>
        <w:rPr>
          <w:rFonts w:ascii="華康特粗楷體" w:eastAsia="華康特粗楷體"/>
          <w:sz w:val="32"/>
          <w:szCs w:val="32"/>
        </w:rPr>
      </w:pPr>
      <w:bookmarkStart w:id="0" w:name="_GoBack"/>
      <w:bookmarkEnd w:id="0"/>
      <w:r>
        <w:rPr>
          <w:szCs w:val="24"/>
        </w:rPr>
        <w:br w:type="page"/>
      </w:r>
      <w:r w:rsidR="00CB7076" w:rsidRPr="00CB7076">
        <w:rPr>
          <w:rFonts w:ascii="華康特粗楷體" w:eastAsia="華康特粗楷體" w:hint="eastAsia"/>
          <w:sz w:val="32"/>
          <w:szCs w:val="32"/>
        </w:rPr>
        <w:lastRenderedPageBreak/>
        <w:t>貳、服務</w:t>
      </w:r>
      <w:r w:rsidR="00084393">
        <w:rPr>
          <w:rFonts w:ascii="華康特粗楷體" w:eastAsia="華康特粗楷體" w:hint="eastAsia"/>
          <w:sz w:val="32"/>
          <w:szCs w:val="32"/>
        </w:rPr>
        <w:t>成績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9"/>
        <w:gridCol w:w="1303"/>
        <w:gridCol w:w="1798"/>
        <w:gridCol w:w="1927"/>
        <w:gridCol w:w="1694"/>
      </w:tblGrid>
      <w:tr w:rsidR="00DB74FD" w:rsidRPr="00BA0C20" w:rsidTr="005F5991">
        <w:trPr>
          <w:cantSplit/>
          <w:trHeight w:val="1223"/>
        </w:trPr>
        <w:tc>
          <w:tcPr>
            <w:tcW w:w="3539" w:type="dxa"/>
            <w:vAlign w:val="center"/>
          </w:tcPr>
          <w:p w:rsidR="00DB74FD" w:rsidRPr="00BA0C20" w:rsidRDefault="00DB74FD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審查具體要項與重點</w:t>
            </w:r>
          </w:p>
        </w:tc>
        <w:tc>
          <w:tcPr>
            <w:tcW w:w="1303" w:type="dxa"/>
            <w:vAlign w:val="center"/>
          </w:tcPr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分項基準分</w:t>
            </w:r>
          </w:p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百分比</w:t>
            </w:r>
          </w:p>
        </w:tc>
        <w:tc>
          <w:tcPr>
            <w:tcW w:w="1798" w:type="dxa"/>
            <w:vAlign w:val="center"/>
          </w:tcPr>
          <w:p w:rsidR="00DB74FD" w:rsidRPr="00BA0C20" w:rsidRDefault="00DB74FD" w:rsidP="00477070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成</w:t>
            </w:r>
            <w:r w:rsidRPr="00BA0C20">
              <w:rPr>
                <w:rFonts w:eastAsia="標楷體" w:hint="eastAsia"/>
              </w:rPr>
              <w:t xml:space="preserve">   </w:t>
            </w:r>
            <w:r w:rsidRPr="00BA0C20">
              <w:rPr>
                <w:rFonts w:eastAsia="標楷體" w:hint="eastAsia"/>
              </w:rPr>
              <w:t>績</w:t>
            </w:r>
          </w:p>
          <w:p w:rsidR="00DB74FD" w:rsidRPr="00BA0C20" w:rsidRDefault="00DB74FD" w:rsidP="00477070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（百分制）</w:t>
            </w:r>
          </w:p>
        </w:tc>
        <w:tc>
          <w:tcPr>
            <w:tcW w:w="1927" w:type="dxa"/>
            <w:vAlign w:val="center"/>
          </w:tcPr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小計</w:t>
            </w:r>
          </w:p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成績</w:t>
            </w:r>
            <w:r w:rsidRPr="00BA0C20">
              <w:rPr>
                <w:rFonts w:eastAsia="標楷體" w:hint="eastAsia"/>
              </w:rPr>
              <w:t>*</w:t>
            </w:r>
            <w:r w:rsidRPr="00BA0C20">
              <w:rPr>
                <w:rFonts w:eastAsia="標楷體" w:hint="eastAsia"/>
              </w:rPr>
              <w:t>百分比</w:t>
            </w:r>
            <w:r w:rsidRPr="00BA0C20">
              <w:rPr>
                <w:rFonts w:eastAsia="標楷體" w:hint="eastAsia"/>
              </w:rPr>
              <w:t>)</w:t>
            </w:r>
          </w:p>
        </w:tc>
        <w:tc>
          <w:tcPr>
            <w:tcW w:w="1694" w:type="dxa"/>
            <w:vAlign w:val="center"/>
          </w:tcPr>
          <w:p w:rsidR="00DB74FD" w:rsidRPr="00BA0C20" w:rsidRDefault="00DB74FD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備註</w:t>
            </w:r>
          </w:p>
        </w:tc>
      </w:tr>
      <w:tr w:rsidR="00532F6A" w:rsidRPr="00BA0C20" w:rsidTr="00412CBD">
        <w:trPr>
          <w:cantSplit/>
          <w:trHeight w:val="1418"/>
        </w:trPr>
        <w:tc>
          <w:tcPr>
            <w:tcW w:w="3539" w:type="dxa"/>
            <w:vAlign w:val="center"/>
          </w:tcPr>
          <w:p w:rsidR="000A1C23" w:rsidRPr="000A1C23" w:rsidRDefault="000A1C23" w:rsidP="00C8067F">
            <w:pPr>
              <w:spacing w:line="0" w:lineRule="atLeast"/>
              <w:ind w:left="546" w:hangingChars="195" w:hanging="54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  <w:sz w:val="28"/>
              </w:rPr>
              <w:t>一</w:t>
            </w:r>
            <w:r>
              <w:rPr>
                <w:rFonts w:ascii="新細明體" w:hAnsi="新細明體" w:hint="eastAsia"/>
                <w:color w:val="000000" w:themeColor="text1"/>
                <w:sz w:val="28"/>
              </w:rPr>
              <w:t>、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擇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2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次本校教師評鑑之服務成績</w:t>
            </w:r>
          </w:p>
        </w:tc>
        <w:tc>
          <w:tcPr>
            <w:tcW w:w="1303" w:type="dxa"/>
            <w:vAlign w:val="center"/>
          </w:tcPr>
          <w:p w:rsidR="00532F6A" w:rsidRPr="00BA0C20" w:rsidRDefault="00532F6A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70 %</w:t>
            </w:r>
          </w:p>
        </w:tc>
        <w:tc>
          <w:tcPr>
            <w:tcW w:w="1798" w:type="dxa"/>
            <w:vAlign w:val="center"/>
          </w:tcPr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　</w:t>
            </w:r>
          </w:p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　</w:t>
            </w:r>
          </w:p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平均成績：　　　</w:t>
            </w: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ind w:left="28" w:hanging="28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由教師填寫，所屬教學單位查核。</w:t>
            </w:r>
          </w:p>
        </w:tc>
      </w:tr>
      <w:tr w:rsidR="00532F6A" w:rsidRPr="00BA0C20" w:rsidTr="008A6D00">
        <w:trPr>
          <w:cantSplit/>
          <w:trHeight w:val="1697"/>
        </w:trPr>
        <w:tc>
          <w:tcPr>
            <w:tcW w:w="3539" w:type="dxa"/>
            <w:vAlign w:val="center"/>
          </w:tcPr>
          <w:p w:rsidR="000A1C23" w:rsidRPr="00BA0C20" w:rsidRDefault="000A1C23" w:rsidP="000A1C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二、同儕之</w:t>
            </w:r>
            <w:r w:rsidR="00ED4FDD">
              <w:rPr>
                <w:rFonts w:eastAsia="標楷體" w:hint="eastAsia"/>
                <w:sz w:val="28"/>
              </w:rPr>
              <w:t>服務</w:t>
            </w:r>
            <w:r w:rsidRPr="00BA0C20">
              <w:rPr>
                <w:rFonts w:eastAsia="標楷體" w:hint="eastAsia"/>
                <w:sz w:val="28"/>
              </w:rPr>
              <w:t>評鑑</w:t>
            </w:r>
          </w:p>
          <w:p w:rsidR="00532F6A" w:rsidRPr="0031187B" w:rsidRDefault="000A1C23" w:rsidP="000A1C23">
            <w:pPr>
              <w:spacing w:line="0" w:lineRule="atLeast"/>
              <w:ind w:left="82" w:rightChars="108" w:right="259" w:hanging="56"/>
              <w:jc w:val="both"/>
              <w:rPr>
                <w:rFonts w:eastAsia="標楷體"/>
                <w:szCs w:val="24"/>
              </w:rPr>
            </w:pPr>
            <w:r w:rsidRPr="0031187B">
              <w:rPr>
                <w:rFonts w:eastAsia="標楷體" w:hint="eastAsia"/>
                <w:szCs w:val="24"/>
              </w:rPr>
              <w:t>(</w:t>
            </w:r>
            <w:r w:rsidR="00084393" w:rsidRPr="00084393">
              <w:rPr>
                <w:rFonts w:eastAsia="標楷體" w:hint="eastAsia"/>
                <w:szCs w:val="24"/>
              </w:rPr>
              <w:t>對全校性服務、系科服務、推廣服務</w:t>
            </w:r>
            <w:proofErr w:type="gramStart"/>
            <w:r w:rsidR="00084393" w:rsidRPr="00084393">
              <w:rPr>
                <w:rFonts w:eastAsia="標楷體" w:hint="eastAsia"/>
                <w:szCs w:val="24"/>
              </w:rPr>
              <w:t>及學輔服務</w:t>
            </w:r>
            <w:proofErr w:type="gramEnd"/>
            <w:r w:rsidR="00084393" w:rsidRPr="00084393">
              <w:rPr>
                <w:rFonts w:eastAsia="標楷體" w:hint="eastAsia"/>
                <w:szCs w:val="24"/>
              </w:rPr>
              <w:t>之參與</w:t>
            </w:r>
            <w:r w:rsidRPr="0031187B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303" w:type="dxa"/>
            <w:vAlign w:val="center"/>
          </w:tcPr>
          <w:p w:rsidR="00532F6A" w:rsidRPr="00BA0C20" w:rsidRDefault="00532F6A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20 %</w:t>
            </w:r>
          </w:p>
        </w:tc>
        <w:tc>
          <w:tcPr>
            <w:tcW w:w="1798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  <w:shd w:val="pct15" w:color="auto" w:fill="FFFFFF"/>
              </w:rPr>
            </w:pP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依各教學單位同儕評鑑相關辦法辦理評核。</w:t>
            </w:r>
          </w:p>
        </w:tc>
      </w:tr>
      <w:tr w:rsidR="00532F6A" w:rsidRPr="00BA0C20" w:rsidTr="00A61390">
        <w:trPr>
          <w:cantSplit/>
          <w:trHeight w:val="2810"/>
        </w:trPr>
        <w:tc>
          <w:tcPr>
            <w:tcW w:w="3539" w:type="dxa"/>
          </w:tcPr>
          <w:p w:rsidR="00532F6A" w:rsidRPr="00BA0C20" w:rsidRDefault="000A1C23" w:rsidP="00C8067F">
            <w:pPr>
              <w:spacing w:line="0" w:lineRule="atLeast"/>
              <w:ind w:left="546" w:hangingChars="195" w:hanging="546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三、行政配合評鑑（</w:t>
            </w:r>
            <w:r>
              <w:rPr>
                <w:rFonts w:eastAsia="標楷體" w:hint="eastAsia"/>
                <w:sz w:val="28"/>
              </w:rPr>
              <w:t>人事室</w:t>
            </w:r>
            <w:r w:rsidRPr="00BA0C20">
              <w:rPr>
                <w:rFonts w:eastAsia="標楷體" w:hint="eastAsia"/>
                <w:sz w:val="28"/>
              </w:rPr>
              <w:t>）</w:t>
            </w:r>
            <w:r w:rsidR="00532F6A" w:rsidRPr="00BA0C20">
              <w:rPr>
                <w:rFonts w:eastAsia="標楷體" w:hint="eastAsia"/>
                <w:sz w:val="28"/>
              </w:rPr>
              <w:t>全校性服務</w:t>
            </w:r>
          </w:p>
          <w:p w:rsidR="00532F6A" w:rsidRPr="00BA0C20" w:rsidRDefault="00532F6A" w:rsidP="000A1C23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 xml:space="preserve"> (</w:t>
            </w:r>
            <w:proofErr w:type="gramStart"/>
            <w:r w:rsidRPr="00BA0C20">
              <w:rPr>
                <w:rFonts w:eastAsia="標楷體" w:hint="eastAsia"/>
              </w:rPr>
              <w:t>一</w:t>
            </w:r>
            <w:proofErr w:type="gramEnd"/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兼任行政工作情形</w:t>
            </w:r>
          </w:p>
          <w:p w:rsidR="00532F6A" w:rsidRPr="00BA0C20" w:rsidRDefault="00532F6A" w:rsidP="00AD6661">
            <w:pPr>
              <w:spacing w:line="0" w:lineRule="atLeast"/>
              <w:ind w:left="586" w:hangingChars="244" w:hanging="586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 xml:space="preserve"> (</w:t>
            </w:r>
            <w:r w:rsidRPr="00BA0C20">
              <w:rPr>
                <w:rFonts w:eastAsia="標楷體" w:hint="eastAsia"/>
              </w:rPr>
              <w:t>二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協助參與</w:t>
            </w:r>
            <w:proofErr w:type="gramStart"/>
            <w:r w:rsidRPr="00BA0C20">
              <w:rPr>
                <w:rFonts w:eastAsia="標楷體" w:hint="eastAsia"/>
              </w:rPr>
              <w:t>校部交辦</w:t>
            </w:r>
            <w:proofErr w:type="gramEnd"/>
            <w:r w:rsidRPr="00BA0C20">
              <w:rPr>
                <w:rFonts w:eastAsia="標楷體" w:hint="eastAsia"/>
              </w:rPr>
              <w:t>之工作以配合學校發展</w:t>
            </w:r>
          </w:p>
          <w:p w:rsidR="00532F6A" w:rsidRPr="00BA0C20" w:rsidRDefault="00532F6A" w:rsidP="000A1C23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 xml:space="preserve"> (</w:t>
            </w:r>
            <w:r w:rsidRPr="00BA0C20">
              <w:rPr>
                <w:rFonts w:eastAsia="標楷體" w:hint="eastAsia"/>
              </w:rPr>
              <w:t>三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參與校內各項委員會情形</w:t>
            </w:r>
          </w:p>
          <w:p w:rsidR="00532F6A" w:rsidRPr="00BA0C20" w:rsidRDefault="00532F6A" w:rsidP="000A1C23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 xml:space="preserve"> (</w:t>
            </w:r>
            <w:r w:rsidRPr="00BA0C20">
              <w:rPr>
                <w:rFonts w:eastAsia="標楷體" w:hint="eastAsia"/>
              </w:rPr>
              <w:t>四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出缺勤情形</w:t>
            </w:r>
          </w:p>
        </w:tc>
        <w:tc>
          <w:tcPr>
            <w:tcW w:w="1303" w:type="dxa"/>
            <w:vAlign w:val="center"/>
          </w:tcPr>
          <w:p w:rsidR="00532F6A" w:rsidRPr="00BA0C20" w:rsidRDefault="00532F6A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10 %</w:t>
            </w:r>
          </w:p>
        </w:tc>
        <w:tc>
          <w:tcPr>
            <w:tcW w:w="1798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</w:t>
            </w:r>
            <w:r>
              <w:rPr>
                <w:rFonts w:eastAsia="標楷體" w:hint="eastAsia"/>
              </w:rPr>
              <w:t>人</w:t>
            </w:r>
            <w:r w:rsidR="005529A0">
              <w:rPr>
                <w:rFonts w:eastAsia="標楷體" w:hint="eastAsia"/>
              </w:rPr>
              <w:t>事</w:t>
            </w:r>
            <w:r>
              <w:rPr>
                <w:rFonts w:eastAsia="標楷體" w:hint="eastAsia"/>
              </w:rPr>
              <w:t>室</w:t>
            </w:r>
            <w:r w:rsidRPr="00BA0C20">
              <w:rPr>
                <w:rFonts w:eastAsia="標楷體" w:hint="eastAsia"/>
              </w:rPr>
              <w:t>評核。</w:t>
            </w:r>
          </w:p>
        </w:tc>
      </w:tr>
      <w:tr w:rsidR="00532F6A" w:rsidRPr="00BA0C20" w:rsidTr="009B4E06">
        <w:trPr>
          <w:cantSplit/>
          <w:trHeight w:val="1415"/>
        </w:trPr>
        <w:tc>
          <w:tcPr>
            <w:tcW w:w="6640" w:type="dxa"/>
            <w:gridSpan w:val="3"/>
            <w:vAlign w:val="center"/>
          </w:tcPr>
          <w:p w:rsidR="00532F6A" w:rsidRPr="00BA0C20" w:rsidRDefault="00532F6A" w:rsidP="009B4E06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  <w:b/>
                <w:sz w:val="32"/>
                <w:szCs w:val="32"/>
              </w:rPr>
              <w:t>合計</w:t>
            </w:r>
            <w:r w:rsidRPr="00BA0C20">
              <w:rPr>
                <w:rFonts w:eastAsia="標楷體" w:hint="eastAsia"/>
                <w:b/>
                <w:sz w:val="32"/>
                <w:szCs w:val="32"/>
              </w:rPr>
              <w:t xml:space="preserve"> (B)</w:t>
            </w:r>
          </w:p>
        </w:tc>
        <w:tc>
          <w:tcPr>
            <w:tcW w:w="1927" w:type="dxa"/>
          </w:tcPr>
          <w:p w:rsidR="00532F6A" w:rsidRPr="00BA0C20" w:rsidRDefault="00532F6A" w:rsidP="002353C9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</w:tbl>
    <w:p w:rsidR="00ED7D90" w:rsidRDefault="00ED7D90" w:rsidP="00ED7D90">
      <w:pPr>
        <w:spacing w:line="0" w:lineRule="atLeast"/>
        <w:rPr>
          <w:rFonts w:eastAsia="標楷體"/>
        </w:rPr>
      </w:pPr>
    </w:p>
    <w:p w:rsidR="00DA0AD1" w:rsidRPr="0089170C" w:rsidRDefault="00ED7D90" w:rsidP="0004074B">
      <w:pPr>
        <w:pStyle w:val="a4"/>
        <w:spacing w:line="240" w:lineRule="auto"/>
        <w:jc w:val="left"/>
      </w:pPr>
      <w:r>
        <w:br w:type="page"/>
      </w:r>
      <w:r w:rsidR="0089170C" w:rsidRPr="0004074B">
        <w:rPr>
          <w:rFonts w:ascii="華康特粗楷體" w:eastAsia="華康特粗楷體" w:hint="eastAsia"/>
          <w:sz w:val="32"/>
          <w:szCs w:val="32"/>
        </w:rPr>
        <w:lastRenderedPageBreak/>
        <w:t>參、輔導</w:t>
      </w:r>
      <w:r w:rsidR="00084393">
        <w:rPr>
          <w:rFonts w:ascii="華康特粗楷體" w:eastAsia="華康特粗楷體" w:hint="eastAsia"/>
          <w:sz w:val="32"/>
          <w:szCs w:val="32"/>
        </w:rPr>
        <w:t>成績</w:t>
      </w:r>
    </w:p>
    <w:tbl>
      <w:tblPr>
        <w:tblW w:w="1023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9"/>
        <w:gridCol w:w="1111"/>
        <w:gridCol w:w="1782"/>
        <w:gridCol w:w="1927"/>
        <w:gridCol w:w="1694"/>
      </w:tblGrid>
      <w:tr w:rsidR="00DB74FD" w:rsidRPr="00BA0C20" w:rsidTr="00AD6661">
        <w:trPr>
          <w:cantSplit/>
          <w:trHeight w:val="1223"/>
        </w:trPr>
        <w:tc>
          <w:tcPr>
            <w:tcW w:w="3719" w:type="dxa"/>
            <w:vAlign w:val="center"/>
          </w:tcPr>
          <w:p w:rsidR="00DB74FD" w:rsidRPr="00BA0C20" w:rsidRDefault="00DB74FD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審查具體要項與重點</w:t>
            </w:r>
          </w:p>
        </w:tc>
        <w:tc>
          <w:tcPr>
            <w:tcW w:w="1111" w:type="dxa"/>
            <w:vAlign w:val="center"/>
          </w:tcPr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分項基準分</w:t>
            </w:r>
          </w:p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百分比</w:t>
            </w:r>
          </w:p>
        </w:tc>
        <w:tc>
          <w:tcPr>
            <w:tcW w:w="1782" w:type="dxa"/>
            <w:vAlign w:val="center"/>
          </w:tcPr>
          <w:p w:rsidR="00DB74FD" w:rsidRPr="00BA0C20" w:rsidRDefault="00DB74FD" w:rsidP="00477070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成</w:t>
            </w:r>
            <w:r w:rsidRPr="00BA0C20">
              <w:rPr>
                <w:rFonts w:eastAsia="標楷體" w:hint="eastAsia"/>
              </w:rPr>
              <w:t xml:space="preserve">   </w:t>
            </w:r>
            <w:r w:rsidRPr="00BA0C20">
              <w:rPr>
                <w:rFonts w:eastAsia="標楷體" w:hint="eastAsia"/>
              </w:rPr>
              <w:t>績</w:t>
            </w:r>
          </w:p>
          <w:p w:rsidR="00DB74FD" w:rsidRPr="00BA0C20" w:rsidRDefault="00DB74FD" w:rsidP="00477070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（百分制）</w:t>
            </w:r>
          </w:p>
        </w:tc>
        <w:tc>
          <w:tcPr>
            <w:tcW w:w="1927" w:type="dxa"/>
            <w:vAlign w:val="center"/>
          </w:tcPr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小計</w:t>
            </w:r>
          </w:p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成績</w:t>
            </w:r>
            <w:r w:rsidRPr="00BA0C20">
              <w:rPr>
                <w:rFonts w:eastAsia="標楷體" w:hint="eastAsia"/>
              </w:rPr>
              <w:t>*</w:t>
            </w:r>
            <w:r w:rsidRPr="00BA0C20">
              <w:rPr>
                <w:rFonts w:eastAsia="標楷體" w:hint="eastAsia"/>
              </w:rPr>
              <w:t>百分比</w:t>
            </w:r>
            <w:r w:rsidRPr="00BA0C20">
              <w:rPr>
                <w:rFonts w:eastAsia="標楷體" w:hint="eastAsia"/>
              </w:rPr>
              <w:t>)</w:t>
            </w:r>
          </w:p>
        </w:tc>
        <w:tc>
          <w:tcPr>
            <w:tcW w:w="1694" w:type="dxa"/>
            <w:vAlign w:val="center"/>
          </w:tcPr>
          <w:p w:rsidR="00DB74FD" w:rsidRPr="00BA0C20" w:rsidRDefault="00DB74FD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備註</w:t>
            </w:r>
          </w:p>
        </w:tc>
      </w:tr>
      <w:tr w:rsidR="00532F6A" w:rsidRPr="00BA0C20" w:rsidTr="00AD6661">
        <w:trPr>
          <w:cantSplit/>
          <w:trHeight w:val="1418"/>
        </w:trPr>
        <w:tc>
          <w:tcPr>
            <w:tcW w:w="3719" w:type="dxa"/>
            <w:vAlign w:val="center"/>
          </w:tcPr>
          <w:p w:rsidR="00532F6A" w:rsidRPr="000A1C23" w:rsidRDefault="000A1C23" w:rsidP="00C8067F">
            <w:pPr>
              <w:spacing w:line="0" w:lineRule="atLeast"/>
              <w:ind w:left="434" w:hangingChars="155" w:hanging="434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  <w:sz w:val="28"/>
              </w:rPr>
              <w:t>一</w:t>
            </w:r>
            <w:r>
              <w:rPr>
                <w:rFonts w:ascii="新細明體" w:hAnsi="新細明體" w:hint="eastAsia"/>
                <w:color w:val="000000" w:themeColor="text1"/>
                <w:sz w:val="28"/>
              </w:rPr>
              <w:t>、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擇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2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次本校教師評鑑之</w:t>
            </w:r>
            <w:r>
              <w:rPr>
                <w:rFonts w:eastAsia="標楷體" w:hint="eastAsia"/>
                <w:color w:val="000000" w:themeColor="text1"/>
                <w:sz w:val="28"/>
              </w:rPr>
              <w:t>輔導</w:t>
            </w:r>
            <w:r w:rsidRPr="000A1C23">
              <w:rPr>
                <w:rFonts w:eastAsia="標楷體" w:hint="eastAsia"/>
                <w:color w:val="000000" w:themeColor="text1"/>
                <w:sz w:val="28"/>
              </w:rPr>
              <w:t>成績</w:t>
            </w:r>
          </w:p>
        </w:tc>
        <w:tc>
          <w:tcPr>
            <w:tcW w:w="1111" w:type="dxa"/>
            <w:vAlign w:val="center"/>
          </w:tcPr>
          <w:p w:rsidR="00532F6A" w:rsidRPr="00BA0C20" w:rsidRDefault="00532F6A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70 %</w:t>
            </w:r>
          </w:p>
        </w:tc>
        <w:tc>
          <w:tcPr>
            <w:tcW w:w="1782" w:type="dxa"/>
            <w:vAlign w:val="center"/>
          </w:tcPr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</w:t>
            </w:r>
          </w:p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　</w:t>
            </w:r>
          </w:p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平均成績：　　　</w:t>
            </w: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532F6A" w:rsidRPr="00BA0C20" w:rsidRDefault="00532F6A" w:rsidP="00DB74FD">
            <w:pPr>
              <w:spacing w:line="0" w:lineRule="atLeast"/>
              <w:ind w:left="28" w:hanging="28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由教師填寫，所屬教學單位查核。</w:t>
            </w:r>
          </w:p>
        </w:tc>
      </w:tr>
      <w:tr w:rsidR="00532F6A" w:rsidRPr="00BA0C20" w:rsidTr="00AD6661">
        <w:trPr>
          <w:cantSplit/>
          <w:trHeight w:val="2539"/>
        </w:trPr>
        <w:tc>
          <w:tcPr>
            <w:tcW w:w="3719" w:type="dxa"/>
            <w:vAlign w:val="center"/>
          </w:tcPr>
          <w:p w:rsidR="00532F6A" w:rsidRPr="00BA0C20" w:rsidRDefault="00532F6A" w:rsidP="00DB74FD">
            <w:pPr>
              <w:spacing w:line="0" w:lineRule="atLeast"/>
              <w:ind w:left="567" w:hanging="567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二、同儕之輔導評鑑</w:t>
            </w:r>
          </w:p>
          <w:p w:rsidR="00532F6A" w:rsidRPr="00BA0C20" w:rsidRDefault="00532F6A" w:rsidP="00084393">
            <w:pPr>
              <w:spacing w:line="0" w:lineRule="atLeast"/>
              <w:ind w:rightChars="108" w:right="259"/>
              <w:jc w:val="center"/>
              <w:rPr>
                <w:rFonts w:eastAsia="標楷體"/>
                <w:szCs w:val="24"/>
              </w:rPr>
            </w:pPr>
            <w:r w:rsidRPr="00BA0C20">
              <w:rPr>
                <w:rFonts w:eastAsia="標楷體" w:hint="eastAsia"/>
                <w:szCs w:val="24"/>
              </w:rPr>
              <w:t>(</w:t>
            </w:r>
            <w:r w:rsidR="00084393" w:rsidRPr="00084393">
              <w:rPr>
                <w:rFonts w:eastAsia="標楷體" w:hint="eastAsia"/>
                <w:szCs w:val="24"/>
              </w:rPr>
              <w:t>教師輔導工作、禁</w:t>
            </w:r>
            <w:proofErr w:type="gramStart"/>
            <w:r w:rsidR="00084393" w:rsidRPr="00084393">
              <w:rPr>
                <w:rFonts w:eastAsia="標楷體" w:hint="eastAsia"/>
                <w:szCs w:val="24"/>
              </w:rPr>
              <w:t>菸</w:t>
            </w:r>
            <w:proofErr w:type="gramEnd"/>
            <w:r w:rsidR="00084393" w:rsidRPr="00084393">
              <w:rPr>
                <w:rFonts w:eastAsia="標楷體" w:hint="eastAsia"/>
                <w:szCs w:val="24"/>
              </w:rPr>
              <w:t>及環保活動、住宿輔導、參與社團及系學會活動、參與校內外輔導活動、指導學生參與校際或班際競賽</w:t>
            </w:r>
            <w:r w:rsidRPr="00BA0C20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11" w:type="dxa"/>
            <w:vAlign w:val="center"/>
          </w:tcPr>
          <w:p w:rsidR="00532F6A" w:rsidRPr="00BA0C20" w:rsidRDefault="00532F6A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20 %</w:t>
            </w:r>
          </w:p>
        </w:tc>
        <w:tc>
          <w:tcPr>
            <w:tcW w:w="1782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  <w:shd w:val="pct15" w:color="auto" w:fill="FFFFFF"/>
              </w:rPr>
            </w:pP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532F6A" w:rsidRPr="00BA0C20" w:rsidRDefault="00532F6A" w:rsidP="00DB74FD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依各教學單位同儕評鑑相關辦法辦理評核。</w:t>
            </w:r>
          </w:p>
        </w:tc>
      </w:tr>
      <w:tr w:rsidR="00532F6A" w:rsidRPr="00BA0C20" w:rsidTr="00AD6661">
        <w:trPr>
          <w:cantSplit/>
          <w:trHeight w:val="5026"/>
        </w:trPr>
        <w:tc>
          <w:tcPr>
            <w:tcW w:w="3719" w:type="dxa"/>
          </w:tcPr>
          <w:p w:rsidR="00532F6A" w:rsidRPr="00BA0C20" w:rsidRDefault="00AD6661" w:rsidP="002353C9">
            <w:pPr>
              <w:spacing w:line="0" w:lineRule="atLeast"/>
              <w:ind w:left="692" w:hanging="692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三、行政配合評鑑</w:t>
            </w:r>
            <w:r w:rsidR="00532F6A" w:rsidRPr="00BA0C20">
              <w:rPr>
                <w:rFonts w:eastAsia="標楷體" w:hint="eastAsia"/>
                <w:sz w:val="28"/>
              </w:rPr>
              <w:t>（學</w:t>
            </w:r>
            <w:proofErr w:type="gramStart"/>
            <w:r w:rsidR="00532F6A" w:rsidRPr="00BA0C20">
              <w:rPr>
                <w:rFonts w:eastAsia="標楷體" w:hint="eastAsia"/>
                <w:sz w:val="28"/>
              </w:rPr>
              <w:t>務</w:t>
            </w:r>
            <w:proofErr w:type="gramEnd"/>
            <w:r w:rsidR="00532F6A" w:rsidRPr="00BA0C20">
              <w:rPr>
                <w:rFonts w:eastAsia="標楷體" w:hint="eastAsia"/>
                <w:sz w:val="28"/>
              </w:rPr>
              <w:t>處）</w:t>
            </w:r>
          </w:p>
          <w:p w:rsidR="00532F6A" w:rsidRPr="00BA0C20" w:rsidRDefault="00532F6A" w:rsidP="00AD6661">
            <w:pPr>
              <w:spacing w:line="0" w:lineRule="atLeast"/>
              <w:ind w:left="415" w:hangingChars="173" w:hanging="415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proofErr w:type="gramStart"/>
            <w:r w:rsidRPr="00BA0C20">
              <w:rPr>
                <w:rFonts w:eastAsia="標楷體" w:hint="eastAsia"/>
              </w:rPr>
              <w:t>一</w:t>
            </w:r>
            <w:proofErr w:type="gramEnd"/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積極參與學生輔導研習會、導師知能研習營或系科導師會議。</w:t>
            </w:r>
          </w:p>
          <w:p w:rsidR="00532F6A" w:rsidRPr="00BA0C20" w:rsidRDefault="00532F6A" w:rsidP="00AD6661">
            <w:pPr>
              <w:spacing w:line="0" w:lineRule="atLeast"/>
              <w:ind w:left="401" w:hangingChars="167" w:hanging="401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二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參與學生的班級活動或社團情形。</w:t>
            </w:r>
          </w:p>
          <w:p w:rsidR="00532F6A" w:rsidRPr="00BA0C20" w:rsidRDefault="00532F6A" w:rsidP="00AD6661">
            <w:pPr>
              <w:spacing w:line="0" w:lineRule="atLeast"/>
              <w:ind w:left="415" w:hangingChars="173" w:hanging="415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三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擔任導師、社團、</w:t>
            </w:r>
            <w:proofErr w:type="gramStart"/>
            <w:r w:rsidRPr="00BA0C20">
              <w:rPr>
                <w:rFonts w:eastAsia="標楷體" w:hint="eastAsia"/>
              </w:rPr>
              <w:t>學輔組</w:t>
            </w:r>
            <w:proofErr w:type="gramEnd"/>
            <w:r w:rsidRPr="00BA0C20">
              <w:rPr>
                <w:rFonts w:eastAsia="標楷體" w:hint="eastAsia"/>
              </w:rPr>
              <w:t>、學會指導教師、球隊教練或其他校內團隊之指導教師情形。</w:t>
            </w:r>
          </w:p>
          <w:p w:rsidR="00532F6A" w:rsidRPr="00BA0C20" w:rsidRDefault="00532F6A" w:rsidP="00AD6661">
            <w:pPr>
              <w:spacing w:line="0" w:lineRule="atLeast"/>
              <w:ind w:left="415" w:hangingChars="173" w:hanging="415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四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對學生輔導工作有具體之行為成效。</w:t>
            </w:r>
          </w:p>
          <w:p w:rsidR="00532F6A" w:rsidRPr="00BA0C20" w:rsidRDefault="00532F6A" w:rsidP="00AD6661">
            <w:pPr>
              <w:spacing w:line="0" w:lineRule="atLeast"/>
              <w:ind w:left="365" w:hangingChars="152" w:hanging="365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五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協助學生解決問題，並與學</w:t>
            </w:r>
            <w:proofErr w:type="gramStart"/>
            <w:r w:rsidRPr="00BA0C20">
              <w:rPr>
                <w:rFonts w:eastAsia="標楷體" w:hint="eastAsia"/>
              </w:rPr>
              <w:t>務</w:t>
            </w:r>
            <w:proofErr w:type="gramEnd"/>
            <w:r w:rsidRPr="00BA0C20">
              <w:rPr>
                <w:rFonts w:eastAsia="標楷體" w:hint="eastAsia"/>
              </w:rPr>
              <w:t>單位聯繫。</w:t>
            </w:r>
          </w:p>
        </w:tc>
        <w:tc>
          <w:tcPr>
            <w:tcW w:w="1111" w:type="dxa"/>
            <w:vAlign w:val="center"/>
          </w:tcPr>
          <w:p w:rsidR="00532F6A" w:rsidRPr="00BA0C20" w:rsidRDefault="00532F6A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10 %</w:t>
            </w:r>
          </w:p>
        </w:tc>
        <w:tc>
          <w:tcPr>
            <w:tcW w:w="1782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由學</w:t>
            </w:r>
            <w:proofErr w:type="gramStart"/>
            <w:r w:rsidRPr="00BA0C20">
              <w:rPr>
                <w:rFonts w:eastAsia="標楷體" w:hint="eastAsia"/>
              </w:rPr>
              <w:t>務處評</w:t>
            </w:r>
            <w:proofErr w:type="gramEnd"/>
            <w:r w:rsidRPr="00BA0C20">
              <w:rPr>
                <w:rFonts w:eastAsia="標楷體" w:hint="eastAsia"/>
              </w:rPr>
              <w:t>核。</w:t>
            </w:r>
          </w:p>
        </w:tc>
      </w:tr>
      <w:tr w:rsidR="00532F6A" w:rsidRPr="00BA0C20" w:rsidTr="00AD6661">
        <w:trPr>
          <w:cantSplit/>
          <w:trHeight w:val="1415"/>
        </w:trPr>
        <w:tc>
          <w:tcPr>
            <w:tcW w:w="6612" w:type="dxa"/>
            <w:gridSpan w:val="3"/>
            <w:vAlign w:val="center"/>
          </w:tcPr>
          <w:p w:rsidR="00532F6A" w:rsidRPr="00BA0C20" w:rsidRDefault="00532F6A" w:rsidP="009B4E06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  <w:b/>
                <w:sz w:val="32"/>
                <w:szCs w:val="32"/>
              </w:rPr>
              <w:t>輔導成績合計</w:t>
            </w:r>
            <w:r w:rsidRPr="00BA0C20">
              <w:rPr>
                <w:rFonts w:eastAsia="標楷體" w:hint="eastAsia"/>
                <w:b/>
                <w:sz w:val="32"/>
                <w:szCs w:val="32"/>
              </w:rPr>
              <w:t xml:space="preserve"> (C)</w:t>
            </w:r>
          </w:p>
        </w:tc>
        <w:tc>
          <w:tcPr>
            <w:tcW w:w="1927" w:type="dxa"/>
          </w:tcPr>
          <w:p w:rsidR="00532F6A" w:rsidRPr="00BA0C20" w:rsidRDefault="00532F6A" w:rsidP="002353C9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</w:tbl>
    <w:p w:rsidR="0089170C" w:rsidRDefault="0089170C" w:rsidP="00986A7F"/>
    <w:p w:rsidR="00986A7F" w:rsidRDefault="00986A7F" w:rsidP="00986A7F">
      <w:pPr>
        <w:sectPr w:rsidR="00986A7F" w:rsidSect="007730E4">
          <w:headerReference w:type="default" r:id="rId10"/>
          <w:footerReference w:type="default" r:id="rId11"/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986A7F" w:rsidRPr="00A54CD1" w:rsidRDefault="00D208F8" w:rsidP="00986A7F">
      <w:pPr>
        <w:jc w:val="center"/>
        <w:rPr>
          <w:rFonts w:ascii="華康特粗楷體" w:eastAsia="華康特粗楷體" w:hAnsi="華康特粗楷體"/>
          <w:sz w:val="36"/>
        </w:rPr>
      </w:pPr>
      <w:r w:rsidRPr="00D208F8">
        <w:rPr>
          <w:rFonts w:ascii="華康特粗楷體" w:eastAsia="華康特粗楷體" w:hAnsi="華康特粗楷體" w:hint="eastAsia"/>
          <w:sz w:val="36"/>
          <w:vertAlign w:val="superscript"/>
        </w:rPr>
        <w:lastRenderedPageBreak/>
        <w:t>附表</w:t>
      </w:r>
      <w:r>
        <w:rPr>
          <w:rFonts w:ascii="華康特粗楷體" w:eastAsia="華康特粗楷體" w:hAnsi="華康特粗楷體" w:hint="eastAsia"/>
          <w:sz w:val="36"/>
          <w:vertAlign w:val="superscript"/>
        </w:rPr>
        <w:t xml:space="preserve">2     </w:t>
      </w:r>
      <w:r w:rsidR="00986A7F" w:rsidRPr="00A54CD1">
        <w:rPr>
          <w:rFonts w:ascii="華康特粗楷體" w:eastAsia="華康特粗楷體" w:hAnsi="華康特粗楷體" w:hint="eastAsia"/>
          <w:sz w:val="36"/>
        </w:rPr>
        <w:t>弘光科技大學專任教師教學服務成績考核評分基準表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8357"/>
      </w:tblGrid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所屬學院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所屬系所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申請日期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日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到校服務年資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/>
                <w:szCs w:val="24"/>
              </w:rPr>
              <w:t xml:space="preserve"> </w:t>
            </w:r>
            <w:r w:rsidRPr="00123B45">
              <w:rPr>
                <w:rFonts w:eastAsia="標楷體" w:hint="eastAsia"/>
                <w:szCs w:val="24"/>
              </w:rPr>
              <w:t>(</w:t>
            </w:r>
            <w:r w:rsidRPr="00123B45">
              <w:rPr>
                <w:rFonts w:eastAsia="標楷體" w:hAnsi="標楷體"/>
                <w:szCs w:val="24"/>
              </w:rPr>
              <w:t>計算</w:t>
            </w:r>
            <w:proofErr w:type="gramStart"/>
            <w:r w:rsidRPr="00123B45">
              <w:rPr>
                <w:rFonts w:eastAsia="標楷體" w:hAnsi="標楷體"/>
                <w:szCs w:val="24"/>
              </w:rPr>
              <w:t>至</w:t>
            </w:r>
            <w:r w:rsidRPr="00123B45">
              <w:rPr>
                <w:rFonts w:eastAsia="標楷體" w:hAnsi="標楷體" w:hint="eastAsia"/>
                <w:szCs w:val="24"/>
              </w:rPr>
              <w:t>報部送</w:t>
            </w:r>
            <w:proofErr w:type="gramEnd"/>
            <w:r w:rsidRPr="00123B45">
              <w:rPr>
                <w:rFonts w:eastAsia="標楷體" w:hAnsi="標楷體" w:hint="eastAsia"/>
                <w:szCs w:val="24"/>
              </w:rPr>
              <w:t>審</w:t>
            </w:r>
            <w:r w:rsidRPr="00123B45">
              <w:rPr>
                <w:rFonts w:eastAsia="標楷體" w:hAnsi="標楷體"/>
                <w:szCs w:val="24"/>
              </w:rPr>
              <w:t>前一學期結束止</w:t>
            </w:r>
            <w:r w:rsidRPr="00123B45">
              <w:rPr>
                <w:rFonts w:eastAsia="標楷體" w:hint="eastAsia"/>
                <w:szCs w:val="24"/>
              </w:rPr>
              <w:t>)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教師類別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□專任  □專案      □專業技術人員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現任職級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□助教  □講師      □助理教授 □副教授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審查職級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□講師  □助理教授  □副教授   □教授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</w:tbl>
    <w:p w:rsidR="00986A7F" w:rsidRDefault="00986A7F" w:rsidP="00986A7F">
      <w:pPr>
        <w:jc w:val="center"/>
        <w:rPr>
          <w:rFonts w:ascii="標楷體" w:eastAsia="標楷體" w:hAnsi="標楷體"/>
          <w:sz w:val="32"/>
          <w:szCs w:val="32"/>
        </w:rPr>
      </w:pPr>
    </w:p>
    <w:p w:rsidR="0075089B" w:rsidRPr="008C028C" w:rsidRDefault="0075089B" w:rsidP="0075089B">
      <w:pPr>
        <w:jc w:val="center"/>
        <w:rPr>
          <w:rFonts w:ascii="標楷體" w:eastAsia="標楷體" w:hAnsi="標楷體"/>
          <w:sz w:val="32"/>
          <w:szCs w:val="32"/>
        </w:rPr>
      </w:pPr>
      <w:r w:rsidRPr="00123B45">
        <w:rPr>
          <w:rFonts w:ascii="標楷體" w:eastAsia="標楷體" w:hAnsi="標楷體" w:hint="eastAsia"/>
          <w:sz w:val="32"/>
          <w:szCs w:val="32"/>
        </w:rPr>
        <w:t>所屬教師評審委員會審查教學服務成績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092"/>
        <w:gridCol w:w="1276"/>
        <w:gridCol w:w="710"/>
        <w:gridCol w:w="1701"/>
        <w:gridCol w:w="1142"/>
        <w:gridCol w:w="1073"/>
        <w:gridCol w:w="1464"/>
      </w:tblGrid>
      <w:tr w:rsidR="0075089B" w:rsidRPr="00146FF8" w:rsidTr="00D762D9">
        <w:trPr>
          <w:cantSplit/>
          <w:trHeight w:val="937"/>
        </w:trPr>
        <w:tc>
          <w:tcPr>
            <w:tcW w:w="361" w:type="pct"/>
            <w:vMerge w:val="restart"/>
            <w:textDirection w:val="tbRlV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原始分數</w:t>
            </w:r>
          </w:p>
        </w:tc>
        <w:tc>
          <w:tcPr>
            <w:tcW w:w="10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(A) *50%</w:t>
            </w:r>
          </w:p>
        </w:tc>
        <w:tc>
          <w:tcPr>
            <w:tcW w:w="6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 w:val="restart"/>
            <w:textDirection w:val="tbRlV"/>
            <w:vAlign w:val="center"/>
          </w:tcPr>
          <w:p w:rsidR="0075089B" w:rsidRPr="00146FF8" w:rsidRDefault="0075089B" w:rsidP="00D762D9">
            <w:pPr>
              <w:ind w:left="113" w:right="113"/>
              <w:jc w:val="center"/>
              <w:rPr>
                <w:rFonts w:eastAsia="標楷體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所屬教評會審查</w:t>
            </w:r>
          </w:p>
        </w:tc>
        <w:tc>
          <w:tcPr>
            <w:tcW w:w="834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</w:tc>
        <w:tc>
          <w:tcPr>
            <w:tcW w:w="560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 w:val="restar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占教師送審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總成績比例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b/>
                <w:color w:val="FF0000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(40%)</w:t>
            </w:r>
          </w:p>
        </w:tc>
        <w:tc>
          <w:tcPr>
            <w:tcW w:w="718" w:type="pct"/>
            <w:vMerge w:val="restar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146FF8">
              <w:rPr>
                <w:rFonts w:eastAsia="標楷體"/>
                <w:sz w:val="32"/>
                <w:szCs w:val="32"/>
              </w:rPr>
              <w:t>分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(</w:t>
            </w:r>
            <w:r w:rsidRPr="00146FF8">
              <w:rPr>
                <w:rFonts w:eastAsia="標楷體"/>
                <w:color w:val="999999"/>
                <w:sz w:val="20"/>
              </w:rPr>
              <w:t>換算後成績</w:t>
            </w:r>
            <w:r w:rsidRPr="00146FF8">
              <w:rPr>
                <w:rFonts w:eastAsia="標楷體"/>
                <w:color w:val="999999"/>
                <w:sz w:val="20"/>
              </w:rPr>
              <w:t>)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【</w:t>
            </w:r>
            <w:r w:rsidRPr="00146FF8">
              <w:rPr>
                <w:rFonts w:eastAsia="標楷體"/>
                <w:color w:val="999999"/>
                <w:sz w:val="20"/>
              </w:rPr>
              <w:t>(C)</w:t>
            </w:r>
            <w:r w:rsidRPr="00146FF8">
              <w:rPr>
                <w:rFonts w:eastAsia="標楷體"/>
                <w:color w:val="999999"/>
                <w:sz w:val="20"/>
              </w:rPr>
              <w:t>＊</w:t>
            </w:r>
            <w:r w:rsidRPr="00146FF8">
              <w:rPr>
                <w:rFonts w:eastAsia="標楷體"/>
                <w:color w:val="999999"/>
                <w:sz w:val="20"/>
              </w:rPr>
              <w:t>40%</w:t>
            </w:r>
            <w:r w:rsidRPr="00146FF8">
              <w:rPr>
                <w:rFonts w:eastAsia="標楷體"/>
                <w:color w:val="999999"/>
                <w:sz w:val="20"/>
              </w:rPr>
              <w:t>】</w:t>
            </w:r>
          </w:p>
        </w:tc>
      </w:tr>
      <w:tr w:rsidR="0075089B" w:rsidRPr="00146FF8" w:rsidTr="00D762D9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輔導服務成績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(B) *50%</w:t>
            </w:r>
          </w:p>
        </w:tc>
        <w:tc>
          <w:tcPr>
            <w:tcW w:w="6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成績</w:t>
            </w:r>
          </w:p>
        </w:tc>
        <w:tc>
          <w:tcPr>
            <w:tcW w:w="560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5089B" w:rsidRPr="00146FF8" w:rsidTr="00D762D9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0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(C)</w:t>
            </w:r>
          </w:p>
        </w:tc>
        <w:tc>
          <w:tcPr>
            <w:tcW w:w="6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560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75089B" w:rsidRDefault="0075089B" w:rsidP="0075089B">
      <w:pPr>
        <w:spacing w:line="0" w:lineRule="atLeast"/>
        <w:rPr>
          <w:rFonts w:eastAsia="標楷體"/>
        </w:rPr>
      </w:pPr>
      <w:r>
        <w:rPr>
          <w:rFonts w:eastAsia="標楷體" w:hint="eastAsia"/>
        </w:rPr>
        <w:t>評分說明：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一、本項評分</w:t>
      </w:r>
      <w:proofErr w:type="gramStart"/>
      <w:r>
        <w:rPr>
          <w:rFonts w:eastAsia="標楷體" w:hint="eastAsia"/>
        </w:rPr>
        <w:t>採</w:t>
      </w:r>
      <w:proofErr w:type="gramEnd"/>
      <w:r>
        <w:rPr>
          <w:rFonts w:eastAsia="標楷體" w:hint="eastAsia"/>
        </w:rPr>
        <w:t>檔案評量之方式，送審人應將相關佐證資料</w:t>
      </w:r>
      <w:proofErr w:type="gramStart"/>
      <w:r>
        <w:rPr>
          <w:rFonts w:eastAsia="標楷體" w:hint="eastAsia"/>
        </w:rPr>
        <w:t>分項彙</w:t>
      </w:r>
      <w:proofErr w:type="gramEnd"/>
      <w:r>
        <w:rPr>
          <w:rFonts w:eastAsia="標楷體" w:hint="eastAsia"/>
        </w:rPr>
        <w:t>整成檔案</w:t>
      </w:r>
      <w:proofErr w:type="gramStart"/>
      <w:r>
        <w:rPr>
          <w:rFonts w:eastAsia="標楷體" w:hint="eastAsia"/>
        </w:rPr>
        <w:t>卷夾，</w:t>
      </w:r>
      <w:proofErr w:type="gramEnd"/>
      <w:r>
        <w:rPr>
          <w:rFonts w:eastAsia="標楷體" w:hint="eastAsia"/>
        </w:rPr>
        <w:t>俾便進行審核。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二、送審人所提供之佐證資料應力求具體、明確、詳細，各相關評鑑人員並得補充。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三、本表應連同送審申請表、代表著作、參考著作等資料一併送交所屬教學單位辦理。</w:t>
      </w:r>
    </w:p>
    <w:p w:rsidR="0075089B" w:rsidRPr="00110D91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</w:rPr>
        <w:t>四、本表由送審人依據相關之具體資料逐項</w:t>
      </w:r>
      <w:r w:rsidRPr="00FB65E1">
        <w:rPr>
          <w:rFonts w:eastAsia="標楷體" w:hint="eastAsia"/>
        </w:rPr>
        <w:t>填寫</w:t>
      </w:r>
      <w:r>
        <w:rPr>
          <w:rFonts w:eastAsia="標楷體" w:hint="eastAsia"/>
        </w:rPr>
        <w:t>後，由所屬教學單位轉送相關配合評鑑單位進行評鑑，再依程序由所屬教學單位教師評審委員會審查</w:t>
      </w:r>
      <w:r w:rsidRPr="00FB65E1">
        <w:rPr>
          <w:rFonts w:eastAsia="標楷體" w:hint="eastAsia"/>
        </w:rPr>
        <w:t>並核定教學、輔導服務成績；</w:t>
      </w:r>
      <w:proofErr w:type="gramStart"/>
      <w:r w:rsidRPr="00FB65E1">
        <w:rPr>
          <w:rFonts w:eastAsia="標楷體" w:hint="eastAsia"/>
        </w:rPr>
        <w:t>呈</w:t>
      </w:r>
      <w:r>
        <w:rPr>
          <w:rFonts w:eastAsia="標楷體" w:hint="eastAsia"/>
        </w:rPr>
        <w:t>各級</w:t>
      </w:r>
      <w:proofErr w:type="gramEnd"/>
      <w:r w:rsidRPr="00FB65E1">
        <w:rPr>
          <w:rFonts w:eastAsia="標楷體" w:hint="eastAsia"/>
        </w:rPr>
        <w:t>教師評審委員會於審查時，得根據事實，依各審查項目成績酌予加減百分之</w:t>
      </w:r>
      <w:r>
        <w:rPr>
          <w:rFonts w:eastAsia="標楷體" w:hint="eastAsia"/>
        </w:rPr>
        <w:t>二</w:t>
      </w:r>
      <w:r w:rsidRPr="00FB65E1">
        <w:rPr>
          <w:rFonts w:eastAsia="標楷體" w:hint="eastAsia"/>
        </w:rPr>
        <w:t>十分數</w:t>
      </w:r>
      <w:r w:rsidRPr="00110D9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6743D" w:rsidRPr="0056743D">
        <w:rPr>
          <w:rFonts w:ascii="標楷體" w:eastAsia="標楷體" w:hAnsi="標楷體" w:hint="eastAsia"/>
          <w:color w:val="000000" w:themeColor="text1"/>
          <w:szCs w:val="24"/>
        </w:rPr>
        <w:t>惟教學服務成績以八十分為及格標準</w:t>
      </w:r>
      <w:r w:rsidRPr="00110D91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75089B" w:rsidRDefault="0075089B" w:rsidP="0075089B">
      <w:pPr>
        <w:pStyle w:val="3"/>
        <w:ind w:leftChars="6" w:left="434" w:hangingChars="175" w:hanging="420"/>
        <w:jc w:val="both"/>
        <w:rPr>
          <w:sz w:val="24"/>
        </w:rPr>
      </w:pPr>
      <w:r w:rsidRPr="00A54CD1">
        <w:rPr>
          <w:rFonts w:hint="eastAsia"/>
          <w:color w:val="000000" w:themeColor="text1"/>
          <w:sz w:val="24"/>
        </w:rPr>
        <w:t>五、</w:t>
      </w:r>
      <w:r>
        <w:rPr>
          <w:rFonts w:hint="eastAsia"/>
          <w:sz w:val="24"/>
        </w:rPr>
        <w:t>送審人之教學服務成績，交由人事室依教育部規定轉換為百分之</w:t>
      </w:r>
      <w:r w:rsidRPr="00C32E42">
        <w:rPr>
          <w:rFonts w:hint="eastAsia"/>
          <w:sz w:val="24"/>
        </w:rPr>
        <w:t>四十</w:t>
      </w:r>
      <w:r>
        <w:rPr>
          <w:rFonts w:hint="eastAsia"/>
          <w:sz w:val="24"/>
        </w:rPr>
        <w:t>教學服務成績，連同送審資料，依程序報部審查。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 w:rsidRPr="001C11CC">
        <w:rPr>
          <w:rFonts w:eastAsia="標楷體" w:hint="eastAsia"/>
        </w:rPr>
        <w:t>六、</w:t>
      </w:r>
      <w:proofErr w:type="gramStart"/>
      <w:r>
        <w:rPr>
          <w:rFonts w:eastAsia="標楷體" w:hint="eastAsia"/>
        </w:rPr>
        <w:t>評核過程中如</w:t>
      </w:r>
      <w:proofErr w:type="gramEnd"/>
      <w:r>
        <w:rPr>
          <w:rFonts w:eastAsia="標楷體" w:hint="eastAsia"/>
        </w:rPr>
        <w:t>有必要，送審教師得列席說明。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七、教師</w:t>
      </w:r>
      <w:r w:rsidRPr="00084393">
        <w:rPr>
          <w:rFonts w:eastAsia="標楷體" w:hint="eastAsia"/>
        </w:rPr>
        <w:t>評鑑成績之</w:t>
      </w:r>
      <w:proofErr w:type="gramStart"/>
      <w:r w:rsidRPr="00084393">
        <w:rPr>
          <w:rFonts w:eastAsia="標楷體" w:hint="eastAsia"/>
        </w:rPr>
        <w:t>採</w:t>
      </w:r>
      <w:proofErr w:type="gramEnd"/>
      <w:r w:rsidRPr="00084393">
        <w:rPr>
          <w:rFonts w:eastAsia="標楷體" w:hint="eastAsia"/>
        </w:rPr>
        <w:t>認，為取得前一等級教師資格後至提出申請升等之前一學年度。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Pr="0075089B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Default="00986A7F" w:rsidP="00986A7F">
      <w:pPr>
        <w:spacing w:line="0" w:lineRule="atLeast"/>
        <w:rPr>
          <w:rFonts w:eastAsia="標楷體"/>
        </w:rPr>
      </w:pPr>
    </w:p>
    <w:p w:rsidR="00986A7F" w:rsidRPr="000A1C23" w:rsidRDefault="00986A7F" w:rsidP="00986A7F">
      <w:pPr>
        <w:spacing w:line="0" w:lineRule="atLeast"/>
        <w:rPr>
          <w:rFonts w:eastAsia="標楷體"/>
        </w:rPr>
        <w:sectPr w:rsidR="00986A7F" w:rsidRPr="000A1C23" w:rsidSect="007730E4"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253ADE" w:rsidRPr="00CB7076" w:rsidRDefault="00253ADE" w:rsidP="00253ADE">
      <w:pPr>
        <w:ind w:firstLine="119"/>
        <w:rPr>
          <w:rFonts w:ascii="華康特粗楷體" w:eastAsia="華康特粗楷體" w:hAnsi="標楷體"/>
          <w:sz w:val="32"/>
          <w:szCs w:val="32"/>
        </w:rPr>
      </w:pPr>
      <w:r w:rsidRPr="00CB7076">
        <w:rPr>
          <w:rFonts w:ascii="華康特粗楷體" w:eastAsia="華康特粗楷體" w:hAnsi="標楷體" w:hint="eastAsia"/>
          <w:sz w:val="32"/>
          <w:szCs w:val="32"/>
        </w:rPr>
        <w:lastRenderedPageBreak/>
        <w:t>壹、教學</w:t>
      </w:r>
      <w:r>
        <w:rPr>
          <w:rFonts w:ascii="華康特粗楷體" w:eastAsia="華康特粗楷體" w:hAnsi="標楷體" w:hint="eastAsia"/>
          <w:sz w:val="32"/>
          <w:szCs w:val="32"/>
        </w:rPr>
        <w:t>成績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4"/>
        <w:gridCol w:w="1393"/>
        <w:gridCol w:w="1868"/>
        <w:gridCol w:w="1842"/>
        <w:gridCol w:w="1194"/>
      </w:tblGrid>
      <w:tr w:rsidR="00253ADE" w:rsidRPr="00D208F8" w:rsidTr="00D762D9">
        <w:trPr>
          <w:cantSplit/>
          <w:trHeight w:val="1134"/>
        </w:trPr>
        <w:tc>
          <w:tcPr>
            <w:tcW w:w="3964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審查具體要項與重點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分項基準分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1868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成</w:t>
            </w:r>
            <w:r w:rsidRPr="00D208F8">
              <w:rPr>
                <w:rFonts w:eastAsia="標楷體" w:hint="eastAsia"/>
                <w:szCs w:val="24"/>
              </w:rPr>
              <w:t xml:space="preserve">   </w:t>
            </w:r>
            <w:r w:rsidRPr="00D208F8">
              <w:rPr>
                <w:rFonts w:eastAsia="標楷體" w:hint="eastAsia"/>
                <w:szCs w:val="24"/>
              </w:rPr>
              <w:t>績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（百分制）</w:t>
            </w: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小計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成績</w:t>
            </w:r>
            <w:r w:rsidRPr="00D208F8">
              <w:rPr>
                <w:rFonts w:eastAsia="標楷體" w:hint="eastAsia"/>
                <w:szCs w:val="24"/>
              </w:rPr>
              <w:t>*</w:t>
            </w:r>
            <w:r w:rsidRPr="00D208F8">
              <w:rPr>
                <w:rFonts w:eastAsia="標楷體" w:hint="eastAsia"/>
                <w:szCs w:val="24"/>
              </w:rPr>
              <w:t>百分比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備註</w:t>
            </w:r>
          </w:p>
        </w:tc>
      </w:tr>
      <w:tr w:rsidR="00253ADE" w:rsidRPr="00D208F8" w:rsidTr="00D762D9">
        <w:trPr>
          <w:cantSplit/>
          <w:trHeight w:val="1701"/>
        </w:trPr>
        <w:tc>
          <w:tcPr>
            <w:tcW w:w="3964" w:type="dxa"/>
            <w:vAlign w:val="center"/>
          </w:tcPr>
          <w:p w:rsidR="00253ADE" w:rsidRPr="00D208F8" w:rsidRDefault="00253ADE" w:rsidP="00253ADE">
            <w:pPr>
              <w:spacing w:line="0" w:lineRule="atLeast"/>
              <w:ind w:left="382" w:hangingChars="159" w:hanging="38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color w:val="000000" w:themeColor="text1"/>
                <w:szCs w:val="24"/>
              </w:rPr>
              <w:t>一、擇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2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次本校教師評鑑之教學成績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70 %</w:t>
            </w:r>
          </w:p>
        </w:tc>
        <w:tc>
          <w:tcPr>
            <w:tcW w:w="1868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由教師填寫，所屬教學單位查核。</w:t>
            </w:r>
          </w:p>
        </w:tc>
      </w:tr>
      <w:tr w:rsidR="00253ADE" w:rsidRPr="00D208F8" w:rsidTr="00D762D9">
        <w:trPr>
          <w:cantSplit/>
          <w:trHeight w:val="1701"/>
        </w:trPr>
        <w:tc>
          <w:tcPr>
            <w:tcW w:w="3964" w:type="dxa"/>
            <w:vAlign w:val="center"/>
          </w:tcPr>
          <w:p w:rsidR="00253ADE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二、同儕之教學評鑑</w:t>
            </w:r>
          </w:p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對教學內容、教學態度、教學方式、教學行為及教學行政配合之參與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20 %</w:t>
            </w:r>
          </w:p>
        </w:tc>
        <w:tc>
          <w:tcPr>
            <w:tcW w:w="1868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  <w:shd w:val="pct15" w:color="auto" w:fill="FFFFFF"/>
              </w:rPr>
            </w:pP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依各教學單位同儕評鑑相關辦法辦理評核。</w:t>
            </w:r>
          </w:p>
        </w:tc>
      </w:tr>
      <w:tr w:rsidR="00253ADE" w:rsidRPr="00D208F8" w:rsidTr="00D762D9">
        <w:trPr>
          <w:cantSplit/>
          <w:trHeight w:val="1701"/>
        </w:trPr>
        <w:tc>
          <w:tcPr>
            <w:tcW w:w="3964" w:type="dxa"/>
            <w:vAlign w:val="center"/>
          </w:tcPr>
          <w:p w:rsidR="00253ADE" w:rsidRPr="00D208F8" w:rsidRDefault="00253ADE" w:rsidP="00D762D9">
            <w:pPr>
              <w:spacing w:line="0" w:lineRule="atLeast"/>
              <w:ind w:left="490" w:hangingChars="204" w:hanging="490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三、行政配合評鑑（教務處）</w:t>
            </w:r>
          </w:p>
          <w:p w:rsidR="00253ADE" w:rsidRPr="00D208F8" w:rsidRDefault="00253ADE" w:rsidP="00D762D9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教學與系所整體配合情形</w:t>
            </w:r>
          </w:p>
          <w:p w:rsidR="00253ADE" w:rsidRPr="00D208F8" w:rsidRDefault="00253ADE" w:rsidP="00D762D9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教學與教務處整體配合情形</w:t>
            </w:r>
          </w:p>
          <w:p w:rsidR="00253ADE" w:rsidRPr="00D208F8" w:rsidRDefault="00253ADE" w:rsidP="00D762D9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三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教學與其他相關單位整體配合情形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10 %</w:t>
            </w:r>
          </w:p>
        </w:tc>
        <w:tc>
          <w:tcPr>
            <w:tcW w:w="1868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由教務處評核。</w:t>
            </w:r>
          </w:p>
        </w:tc>
      </w:tr>
      <w:tr w:rsidR="00253ADE" w:rsidRPr="00D208F8" w:rsidTr="00D762D9">
        <w:trPr>
          <w:cantSplit/>
          <w:trHeight w:val="794"/>
        </w:trPr>
        <w:tc>
          <w:tcPr>
            <w:tcW w:w="7225" w:type="dxa"/>
            <w:gridSpan w:val="3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b/>
                <w:szCs w:val="24"/>
              </w:rPr>
              <w:t>合計</w:t>
            </w:r>
            <w:r w:rsidRPr="00D208F8">
              <w:rPr>
                <w:rFonts w:eastAsia="標楷體" w:hint="eastAsia"/>
                <w:b/>
                <w:szCs w:val="24"/>
              </w:rPr>
              <w:t xml:space="preserve"> (A)</w:t>
            </w: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253ADE" w:rsidRDefault="00253ADE" w:rsidP="00253ADE">
      <w:pPr>
        <w:spacing w:line="0" w:lineRule="atLeast"/>
        <w:rPr>
          <w:rFonts w:eastAsia="標楷體"/>
          <w:szCs w:val="24"/>
        </w:rPr>
      </w:pPr>
    </w:p>
    <w:p w:rsidR="00253ADE" w:rsidRDefault="00253ADE" w:rsidP="00253ADE">
      <w:pPr>
        <w:widowControl/>
        <w:rPr>
          <w:rFonts w:eastAsia="標楷體"/>
          <w:szCs w:val="24"/>
        </w:rPr>
      </w:pPr>
      <w:r>
        <w:rPr>
          <w:rFonts w:eastAsia="標楷體"/>
          <w:szCs w:val="24"/>
        </w:rPr>
        <w:br w:type="page"/>
      </w:r>
    </w:p>
    <w:p w:rsidR="00253ADE" w:rsidRPr="00CB7076" w:rsidRDefault="00253ADE" w:rsidP="00253ADE">
      <w:pPr>
        <w:pStyle w:val="a4"/>
        <w:spacing w:line="240" w:lineRule="auto"/>
        <w:jc w:val="left"/>
        <w:rPr>
          <w:rFonts w:ascii="華康特粗楷體" w:eastAsia="華康特粗楷體"/>
          <w:sz w:val="32"/>
          <w:szCs w:val="32"/>
        </w:rPr>
      </w:pPr>
      <w:r w:rsidRPr="00CB7076">
        <w:rPr>
          <w:rFonts w:ascii="華康特粗楷體" w:eastAsia="華康特粗楷體" w:hint="eastAsia"/>
          <w:sz w:val="32"/>
          <w:szCs w:val="32"/>
        </w:rPr>
        <w:lastRenderedPageBreak/>
        <w:t>貳、</w:t>
      </w:r>
      <w:r>
        <w:rPr>
          <w:rFonts w:ascii="華康特粗楷體" w:eastAsia="華康特粗楷體" w:hint="eastAsia"/>
          <w:sz w:val="32"/>
          <w:szCs w:val="32"/>
        </w:rPr>
        <w:t>輔導</w:t>
      </w:r>
      <w:r w:rsidRPr="00CB7076">
        <w:rPr>
          <w:rFonts w:ascii="華康特粗楷體" w:eastAsia="華康特粗楷體" w:hint="eastAsia"/>
          <w:sz w:val="32"/>
          <w:szCs w:val="32"/>
        </w:rPr>
        <w:t>服務</w:t>
      </w:r>
      <w:r>
        <w:rPr>
          <w:rFonts w:ascii="華康特粗楷體" w:eastAsia="華康特粗楷體" w:hint="eastAsia"/>
          <w:sz w:val="32"/>
          <w:szCs w:val="32"/>
        </w:rPr>
        <w:t>成績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4"/>
        <w:gridCol w:w="1393"/>
        <w:gridCol w:w="2009"/>
        <w:gridCol w:w="1700"/>
        <w:gridCol w:w="1195"/>
      </w:tblGrid>
      <w:tr w:rsidR="00253ADE" w:rsidRPr="00D208F8" w:rsidTr="00D762D9">
        <w:trPr>
          <w:cantSplit/>
          <w:trHeight w:val="737"/>
        </w:trPr>
        <w:tc>
          <w:tcPr>
            <w:tcW w:w="3964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審查具體要項與重點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分項基準分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2009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成</w:t>
            </w:r>
            <w:r w:rsidRPr="00D208F8">
              <w:rPr>
                <w:rFonts w:eastAsia="標楷體" w:hint="eastAsia"/>
                <w:szCs w:val="24"/>
              </w:rPr>
              <w:t xml:space="preserve">   </w:t>
            </w:r>
            <w:r w:rsidRPr="00D208F8">
              <w:rPr>
                <w:rFonts w:eastAsia="標楷體" w:hint="eastAsia"/>
                <w:szCs w:val="24"/>
              </w:rPr>
              <w:t>績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（百分制）</w:t>
            </w: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小計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成績</w:t>
            </w:r>
            <w:r w:rsidRPr="00D208F8">
              <w:rPr>
                <w:rFonts w:eastAsia="標楷體" w:hint="eastAsia"/>
                <w:szCs w:val="24"/>
              </w:rPr>
              <w:t>*</w:t>
            </w:r>
            <w:r w:rsidRPr="00D208F8">
              <w:rPr>
                <w:rFonts w:eastAsia="標楷體" w:hint="eastAsia"/>
                <w:szCs w:val="24"/>
              </w:rPr>
              <w:t>百分比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95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備註</w:t>
            </w:r>
          </w:p>
        </w:tc>
      </w:tr>
      <w:tr w:rsidR="00253ADE" w:rsidRPr="00D208F8" w:rsidTr="00D762D9">
        <w:trPr>
          <w:cantSplit/>
          <w:trHeight w:val="1304"/>
        </w:trPr>
        <w:tc>
          <w:tcPr>
            <w:tcW w:w="3964" w:type="dxa"/>
            <w:vAlign w:val="center"/>
          </w:tcPr>
          <w:p w:rsidR="00253ADE" w:rsidRDefault="00253ADE" w:rsidP="00D762D9">
            <w:pPr>
              <w:spacing w:line="0" w:lineRule="atLeast"/>
              <w:ind w:left="466" w:rightChars="20" w:right="48" w:hangingChars="194" w:hanging="466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D208F8">
              <w:rPr>
                <w:rFonts w:eastAsia="標楷體" w:hint="eastAsia"/>
                <w:color w:val="000000" w:themeColor="text1"/>
                <w:szCs w:val="24"/>
              </w:rPr>
              <w:t>一</w:t>
            </w:r>
            <w:r w:rsidRPr="00D208F8">
              <w:rPr>
                <w:rFonts w:ascii="新細明體" w:hAnsi="新細明體" w:hint="eastAsia"/>
                <w:color w:val="000000" w:themeColor="text1"/>
                <w:szCs w:val="24"/>
              </w:rPr>
              <w:t>、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擇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2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次本校教師評鑑之輔導服務成績</w:t>
            </w:r>
          </w:p>
          <w:p w:rsidR="00253ADE" w:rsidRDefault="00253ADE" w:rsidP="00253ADE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253ADE">
              <w:rPr>
                <w:rFonts w:eastAsia="標楷體" w:hint="eastAsia"/>
                <w:szCs w:val="24"/>
              </w:rPr>
              <w:t>擇</w:t>
            </w:r>
            <w:r w:rsidR="00146FF8">
              <w:rPr>
                <w:rFonts w:eastAsia="標楷體" w:hint="eastAsia"/>
                <w:szCs w:val="24"/>
              </w:rPr>
              <w:t>1</w:t>
            </w:r>
            <w:r w:rsidR="00146FF8">
              <w:rPr>
                <w:rFonts w:eastAsia="標楷體" w:hint="eastAsia"/>
                <w:szCs w:val="24"/>
              </w:rPr>
              <w:t>次</w:t>
            </w:r>
            <w:r w:rsidRPr="00253ADE">
              <w:rPr>
                <w:rFonts w:eastAsia="標楷體" w:hint="eastAsia"/>
                <w:szCs w:val="24"/>
              </w:rPr>
              <w:t>本校教師評鑑之輔導服務成績，該成績占</w:t>
            </w:r>
            <w:r w:rsidRPr="00253ADE">
              <w:rPr>
                <w:rFonts w:eastAsia="標楷體" w:hint="eastAsia"/>
                <w:szCs w:val="24"/>
              </w:rPr>
              <w:t>35%</w:t>
            </w:r>
            <w:r w:rsidRPr="00253ADE">
              <w:rPr>
                <w:rFonts w:eastAsia="標楷體" w:hint="eastAsia"/>
                <w:szCs w:val="24"/>
              </w:rPr>
              <w:t>。</w:t>
            </w:r>
          </w:p>
          <w:p w:rsidR="00253ADE" w:rsidRPr="00D208F8" w:rsidRDefault="00253ADE" w:rsidP="00253ADE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253ADE">
              <w:rPr>
                <w:rFonts w:eastAsia="標楷體" w:hint="eastAsia"/>
                <w:szCs w:val="24"/>
              </w:rPr>
              <w:t>擇</w:t>
            </w:r>
            <w:r w:rsidR="00146FF8">
              <w:rPr>
                <w:rFonts w:eastAsia="標楷體" w:hint="eastAsia"/>
                <w:szCs w:val="24"/>
              </w:rPr>
              <w:t>1</w:t>
            </w:r>
            <w:r w:rsidR="00146FF8">
              <w:rPr>
                <w:rFonts w:eastAsia="標楷體" w:hint="eastAsia"/>
                <w:szCs w:val="24"/>
              </w:rPr>
              <w:t>次</w:t>
            </w:r>
            <w:r w:rsidRPr="00253ADE">
              <w:rPr>
                <w:rFonts w:eastAsia="標楷體" w:hint="eastAsia"/>
                <w:szCs w:val="24"/>
              </w:rPr>
              <w:t>本校教師評鑑之輔導及服務成績，計算其平均成績，該成績占</w:t>
            </w:r>
            <w:r w:rsidRPr="00253ADE">
              <w:rPr>
                <w:rFonts w:eastAsia="標楷體" w:hint="eastAsia"/>
                <w:szCs w:val="24"/>
              </w:rPr>
              <w:t>35%</w:t>
            </w:r>
            <w:r w:rsidRPr="00253ADE">
              <w:rPr>
                <w:rFonts w:eastAsia="標楷體" w:hint="eastAsia"/>
                <w:szCs w:val="24"/>
              </w:rPr>
              <w:t>。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70 %</w:t>
            </w:r>
          </w:p>
        </w:tc>
        <w:tc>
          <w:tcPr>
            <w:tcW w:w="2009" w:type="dxa"/>
            <w:vAlign w:val="center"/>
          </w:tcPr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253ADE" w:rsidRPr="00D208F8" w:rsidRDefault="00253ADE" w:rsidP="00253ADE">
            <w:pPr>
              <w:spacing w:line="0" w:lineRule="atLeast"/>
              <w:ind w:left="28" w:hanging="28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由教師填寫，所屬教學單位查核。</w:t>
            </w:r>
          </w:p>
        </w:tc>
      </w:tr>
      <w:tr w:rsidR="00253ADE" w:rsidRPr="00D208F8" w:rsidTr="00D762D9">
        <w:trPr>
          <w:cantSplit/>
          <w:trHeight w:val="2721"/>
        </w:trPr>
        <w:tc>
          <w:tcPr>
            <w:tcW w:w="3964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二、同儕之輔導服務評鑑</w:t>
            </w:r>
          </w:p>
          <w:p w:rsidR="00253ADE" w:rsidRDefault="00253ADE" w:rsidP="00D762D9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教師輔導工作、禁菸及環保活動、住宿輔導、參與社團及系學會活動、參與校內外輔導活動、指導學生參與校際或班際競賽。</w:t>
            </w:r>
          </w:p>
          <w:p w:rsidR="00253ADE" w:rsidRPr="00D208F8" w:rsidRDefault="00253ADE" w:rsidP="00D762D9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對全校性服務、系科服務、推廣服務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及學輔服務</w:t>
            </w:r>
            <w:proofErr w:type="gramEnd"/>
            <w:r w:rsidRPr="00D208F8">
              <w:rPr>
                <w:rFonts w:eastAsia="標楷體" w:hint="eastAsia"/>
                <w:szCs w:val="24"/>
              </w:rPr>
              <w:t>之參與。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20 %</w:t>
            </w:r>
          </w:p>
        </w:tc>
        <w:tc>
          <w:tcPr>
            <w:tcW w:w="2009" w:type="dxa"/>
            <w:vAlign w:val="center"/>
          </w:tcPr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center"/>
              <w:rPr>
                <w:rFonts w:eastAsia="標楷體"/>
                <w:szCs w:val="24"/>
                <w:shd w:val="pct15" w:color="auto" w:fill="FFFFFF"/>
              </w:rPr>
            </w:pP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依各教學單位同儕評鑑相關辦法辦理評核。</w:t>
            </w:r>
          </w:p>
        </w:tc>
      </w:tr>
      <w:tr w:rsidR="00253ADE" w:rsidRPr="00D208F8" w:rsidTr="00D762D9">
        <w:trPr>
          <w:cantSplit/>
          <w:trHeight w:val="6973"/>
        </w:trPr>
        <w:tc>
          <w:tcPr>
            <w:tcW w:w="3964" w:type="dxa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三、行政配合評鑑</w:t>
            </w:r>
          </w:p>
          <w:p w:rsidR="00253ADE" w:rsidRPr="00D208F8" w:rsidRDefault="00253ADE" w:rsidP="00D762D9">
            <w:pPr>
              <w:spacing w:line="0" w:lineRule="atLeast"/>
              <w:ind w:leftChars="238" w:left="1032" w:rightChars="20" w:right="48" w:hangingChars="192" w:hanging="461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學務處：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1.</w:t>
            </w:r>
            <w:r w:rsidRPr="00D208F8">
              <w:rPr>
                <w:rFonts w:eastAsia="標楷體" w:hint="eastAsia"/>
                <w:szCs w:val="24"/>
              </w:rPr>
              <w:t>積極參與學生輔導研習會、導師知能研習營或系科導師會議。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2.</w:t>
            </w:r>
            <w:r w:rsidRPr="00D208F8">
              <w:rPr>
                <w:rFonts w:eastAsia="標楷體" w:hint="eastAsia"/>
                <w:szCs w:val="24"/>
              </w:rPr>
              <w:t>參與學生的班級活動或社團情形。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3.</w:t>
            </w:r>
            <w:r w:rsidRPr="00D208F8">
              <w:rPr>
                <w:rFonts w:eastAsia="標楷體" w:hint="eastAsia"/>
                <w:szCs w:val="24"/>
              </w:rPr>
              <w:t>擔任導師、社團、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學輔組</w:t>
            </w:r>
            <w:proofErr w:type="gramEnd"/>
            <w:r w:rsidRPr="00D208F8">
              <w:rPr>
                <w:rFonts w:eastAsia="標楷體" w:hint="eastAsia"/>
                <w:szCs w:val="24"/>
              </w:rPr>
              <w:t>、學會指導教師、球隊教練或其他校內團隊之指導教師情形。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4.</w:t>
            </w:r>
            <w:r w:rsidRPr="00D208F8">
              <w:rPr>
                <w:rFonts w:eastAsia="標楷體" w:hint="eastAsia"/>
                <w:szCs w:val="24"/>
              </w:rPr>
              <w:t>對學生輔導工作有具體之行為成效。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5.</w:t>
            </w:r>
            <w:r w:rsidRPr="00D208F8">
              <w:rPr>
                <w:rFonts w:eastAsia="標楷體" w:hint="eastAsia"/>
                <w:szCs w:val="24"/>
              </w:rPr>
              <w:t>協助學生解決問題，並與學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務</w:t>
            </w:r>
            <w:proofErr w:type="gramEnd"/>
            <w:r w:rsidRPr="00D208F8">
              <w:rPr>
                <w:rFonts w:eastAsia="標楷體" w:hint="eastAsia"/>
                <w:szCs w:val="24"/>
              </w:rPr>
              <w:t>單位聯繫。</w:t>
            </w:r>
          </w:p>
          <w:p w:rsidR="00253ADE" w:rsidRPr="00D208F8" w:rsidRDefault="00253ADE" w:rsidP="00D762D9">
            <w:pPr>
              <w:spacing w:line="0" w:lineRule="atLeast"/>
              <w:ind w:leftChars="238" w:left="1032" w:rightChars="20" w:right="48" w:hangingChars="192" w:hanging="461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人事室：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1.</w:t>
            </w:r>
            <w:r w:rsidRPr="00D208F8">
              <w:rPr>
                <w:rFonts w:eastAsia="標楷體" w:hint="eastAsia"/>
                <w:szCs w:val="24"/>
              </w:rPr>
              <w:t>兼任行政工作情形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2.</w:t>
            </w:r>
            <w:r w:rsidRPr="00D208F8">
              <w:rPr>
                <w:rFonts w:eastAsia="標楷體" w:hint="eastAsia"/>
                <w:szCs w:val="24"/>
              </w:rPr>
              <w:t>協助參與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校部交辦</w:t>
            </w:r>
            <w:proofErr w:type="gramEnd"/>
            <w:r w:rsidRPr="00D208F8">
              <w:rPr>
                <w:rFonts w:eastAsia="標楷體" w:hint="eastAsia"/>
                <w:szCs w:val="24"/>
              </w:rPr>
              <w:t>之工作以配合學校發展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3.</w:t>
            </w:r>
            <w:r w:rsidRPr="00D208F8">
              <w:rPr>
                <w:rFonts w:eastAsia="標楷體" w:hint="eastAsia"/>
                <w:szCs w:val="24"/>
              </w:rPr>
              <w:t>參與校內各項委員會情形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4.</w:t>
            </w:r>
            <w:r w:rsidRPr="00D208F8">
              <w:rPr>
                <w:rFonts w:eastAsia="標楷體" w:hint="eastAsia"/>
                <w:szCs w:val="24"/>
              </w:rPr>
              <w:t>出缺勤情形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10 %</w:t>
            </w:r>
          </w:p>
        </w:tc>
        <w:tc>
          <w:tcPr>
            <w:tcW w:w="2009" w:type="dxa"/>
            <w:vAlign w:val="center"/>
          </w:tcPr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  <w:u w:val="single"/>
              </w:rPr>
              <w:t>學</w:t>
            </w:r>
            <w:proofErr w:type="gramStart"/>
            <w:r>
              <w:rPr>
                <w:rFonts w:eastAsia="標楷體" w:hint="eastAsia"/>
                <w:szCs w:val="24"/>
                <w:u w:val="single"/>
              </w:rPr>
              <w:t>務</w:t>
            </w:r>
            <w:proofErr w:type="gramEnd"/>
            <w:r>
              <w:rPr>
                <w:rFonts w:eastAsia="標楷體" w:hint="eastAsia"/>
                <w:szCs w:val="24"/>
                <w:u w:val="single"/>
              </w:rPr>
              <w:t>處</w:t>
            </w:r>
            <w:r w:rsidRPr="00D208F8">
              <w:rPr>
                <w:rFonts w:eastAsia="標楷體" w:hint="eastAsia"/>
                <w:szCs w:val="24"/>
                <w:u w:val="single"/>
              </w:rPr>
              <w:t xml:space="preserve">：　　</w:t>
            </w:r>
          </w:p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  <w:u w:val="single"/>
              </w:rPr>
              <w:t>人事室</w:t>
            </w:r>
            <w:r w:rsidRPr="00D208F8">
              <w:rPr>
                <w:rFonts w:eastAsia="標楷體" w:hint="eastAsia"/>
                <w:szCs w:val="24"/>
                <w:u w:val="single"/>
              </w:rPr>
              <w:t xml:space="preserve">：　　</w:t>
            </w:r>
          </w:p>
          <w:p w:rsidR="00253ADE" w:rsidRPr="00D208F8" w:rsidRDefault="00253ADE" w:rsidP="00D762D9">
            <w:pPr>
              <w:spacing w:line="0" w:lineRule="atLeast"/>
              <w:ind w:leftChars="20" w:left="48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</w:t>
            </w:r>
            <w:r>
              <w:rPr>
                <w:rFonts w:eastAsia="標楷體" w:hint="eastAsia"/>
                <w:szCs w:val="24"/>
              </w:rPr>
              <w:t>學</w:t>
            </w:r>
            <w:proofErr w:type="gramStart"/>
            <w:r>
              <w:rPr>
                <w:rFonts w:eastAsia="標楷體" w:hint="eastAsia"/>
                <w:szCs w:val="24"/>
              </w:rPr>
              <w:t>務</w:t>
            </w:r>
            <w:proofErr w:type="gramEnd"/>
            <w:r>
              <w:rPr>
                <w:rFonts w:eastAsia="標楷體" w:hint="eastAsia"/>
                <w:szCs w:val="24"/>
              </w:rPr>
              <w:t>處及</w:t>
            </w:r>
            <w:r w:rsidRPr="00D208F8">
              <w:rPr>
                <w:rFonts w:eastAsia="標楷體" w:hint="eastAsia"/>
                <w:szCs w:val="24"/>
              </w:rPr>
              <w:t>人事室評核。</w:t>
            </w:r>
          </w:p>
        </w:tc>
      </w:tr>
      <w:tr w:rsidR="00253ADE" w:rsidRPr="00D208F8" w:rsidTr="00D762D9">
        <w:trPr>
          <w:cantSplit/>
          <w:trHeight w:val="794"/>
        </w:trPr>
        <w:tc>
          <w:tcPr>
            <w:tcW w:w="7366" w:type="dxa"/>
            <w:gridSpan w:val="3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b/>
                <w:szCs w:val="24"/>
              </w:rPr>
              <w:t>合計</w:t>
            </w:r>
            <w:r w:rsidRPr="00D208F8">
              <w:rPr>
                <w:rFonts w:eastAsia="標楷體" w:hint="eastAsia"/>
                <w:b/>
                <w:szCs w:val="24"/>
              </w:rPr>
              <w:t xml:space="preserve"> (B)</w:t>
            </w: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</w:tr>
    </w:tbl>
    <w:p w:rsidR="00986A7F" w:rsidRDefault="00986A7F" w:rsidP="00986A7F">
      <w:pPr>
        <w:sectPr w:rsidR="00986A7F" w:rsidSect="007730E4">
          <w:headerReference w:type="default" r:id="rId12"/>
          <w:footerReference w:type="default" r:id="rId13"/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986A7F" w:rsidRPr="00A54CD1" w:rsidRDefault="00D208F8" w:rsidP="00986A7F">
      <w:pPr>
        <w:jc w:val="center"/>
        <w:rPr>
          <w:rFonts w:ascii="華康特粗楷體" w:eastAsia="華康特粗楷體" w:hAnsi="華康特粗楷體"/>
          <w:sz w:val="36"/>
        </w:rPr>
      </w:pPr>
      <w:r w:rsidRPr="00D208F8">
        <w:rPr>
          <w:rFonts w:ascii="華康特粗楷體" w:eastAsia="華康特粗楷體" w:hAnsi="華康特粗楷體" w:hint="eastAsia"/>
          <w:sz w:val="36"/>
          <w:vertAlign w:val="superscript"/>
        </w:rPr>
        <w:lastRenderedPageBreak/>
        <w:t>附表</w:t>
      </w:r>
      <w:r w:rsidRPr="00D208F8">
        <w:rPr>
          <w:rFonts w:ascii="華康特粗楷體" w:eastAsia="華康特粗楷體" w:hAnsi="華康特粗楷體"/>
          <w:sz w:val="36"/>
          <w:vertAlign w:val="superscript"/>
        </w:rPr>
        <w:t>3</w:t>
      </w:r>
      <w:r>
        <w:rPr>
          <w:rFonts w:ascii="華康特粗楷體" w:eastAsia="華康特粗楷體" w:hAnsi="華康特粗楷體" w:hint="eastAsia"/>
          <w:sz w:val="36"/>
          <w:vertAlign w:val="superscript"/>
        </w:rPr>
        <w:t xml:space="preserve">     </w:t>
      </w:r>
      <w:r w:rsidR="00986A7F" w:rsidRPr="00A54CD1">
        <w:rPr>
          <w:rFonts w:ascii="華康特粗楷體" w:eastAsia="華康特粗楷體" w:hAnsi="華康特粗楷體" w:hint="eastAsia"/>
          <w:sz w:val="36"/>
        </w:rPr>
        <w:t>弘光科技大學專任教師教學服務成績考核評分基準表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8357"/>
      </w:tblGrid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所屬學院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所屬系所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申請日期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日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到校服務年資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/>
                <w:szCs w:val="24"/>
              </w:rPr>
              <w:t xml:space="preserve"> </w:t>
            </w:r>
            <w:r w:rsidRPr="00123B45">
              <w:rPr>
                <w:rFonts w:eastAsia="標楷體" w:hint="eastAsia"/>
                <w:szCs w:val="24"/>
              </w:rPr>
              <w:t>(</w:t>
            </w:r>
            <w:r w:rsidRPr="00123B45">
              <w:rPr>
                <w:rFonts w:eastAsia="標楷體" w:hAnsi="標楷體"/>
                <w:szCs w:val="24"/>
              </w:rPr>
              <w:t>計算</w:t>
            </w:r>
            <w:proofErr w:type="gramStart"/>
            <w:r w:rsidRPr="00123B45">
              <w:rPr>
                <w:rFonts w:eastAsia="標楷體" w:hAnsi="標楷體"/>
                <w:szCs w:val="24"/>
              </w:rPr>
              <w:t>至</w:t>
            </w:r>
            <w:r w:rsidRPr="00123B45">
              <w:rPr>
                <w:rFonts w:eastAsia="標楷體" w:hAnsi="標楷體" w:hint="eastAsia"/>
                <w:szCs w:val="24"/>
              </w:rPr>
              <w:t>報部送</w:t>
            </w:r>
            <w:proofErr w:type="gramEnd"/>
            <w:r w:rsidRPr="00123B45">
              <w:rPr>
                <w:rFonts w:eastAsia="標楷體" w:hAnsi="標楷體" w:hint="eastAsia"/>
                <w:szCs w:val="24"/>
              </w:rPr>
              <w:t>審</w:t>
            </w:r>
            <w:r w:rsidRPr="00123B45">
              <w:rPr>
                <w:rFonts w:eastAsia="標楷體" w:hAnsi="標楷體"/>
                <w:szCs w:val="24"/>
              </w:rPr>
              <w:t>前一學期結束止</w:t>
            </w:r>
            <w:r w:rsidRPr="00123B45">
              <w:rPr>
                <w:rFonts w:eastAsia="標楷體" w:hint="eastAsia"/>
                <w:szCs w:val="24"/>
              </w:rPr>
              <w:t>)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教師類別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□專任  □專案      □專業技術人員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現任職級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□助教  □講師      □助理教授 □副教授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審查職級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□講師  □助理教授  □副教授   □教授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</w:tbl>
    <w:p w:rsidR="00986A7F" w:rsidRDefault="00986A7F" w:rsidP="00986A7F">
      <w:pPr>
        <w:jc w:val="center"/>
        <w:rPr>
          <w:rFonts w:ascii="標楷體" w:eastAsia="標楷體" w:hAnsi="標楷體"/>
          <w:sz w:val="32"/>
          <w:szCs w:val="32"/>
        </w:rPr>
      </w:pPr>
    </w:p>
    <w:p w:rsidR="00986A7F" w:rsidRPr="008C028C" w:rsidRDefault="00986A7F" w:rsidP="00986A7F">
      <w:pPr>
        <w:jc w:val="center"/>
        <w:rPr>
          <w:rFonts w:ascii="標楷體" w:eastAsia="標楷體" w:hAnsi="標楷體"/>
          <w:sz w:val="32"/>
          <w:szCs w:val="32"/>
        </w:rPr>
      </w:pPr>
      <w:r w:rsidRPr="00123B45">
        <w:rPr>
          <w:rFonts w:ascii="標楷體" w:eastAsia="標楷體" w:hAnsi="標楷體" w:hint="eastAsia"/>
          <w:sz w:val="32"/>
          <w:szCs w:val="32"/>
        </w:rPr>
        <w:t>所屬教師評審委員會審查教學服務成績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092"/>
        <w:gridCol w:w="1276"/>
        <w:gridCol w:w="710"/>
        <w:gridCol w:w="1701"/>
        <w:gridCol w:w="1142"/>
        <w:gridCol w:w="1073"/>
        <w:gridCol w:w="1464"/>
      </w:tblGrid>
      <w:tr w:rsidR="00986A7F" w:rsidRPr="00146FF8" w:rsidTr="00986A7F">
        <w:trPr>
          <w:cantSplit/>
          <w:trHeight w:val="937"/>
        </w:trPr>
        <w:tc>
          <w:tcPr>
            <w:tcW w:w="361" w:type="pct"/>
            <w:vMerge w:val="restart"/>
            <w:textDirection w:val="tbRlV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原始分數</w:t>
            </w:r>
          </w:p>
        </w:tc>
        <w:tc>
          <w:tcPr>
            <w:tcW w:w="10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(A) *50%</w:t>
            </w:r>
          </w:p>
        </w:tc>
        <w:tc>
          <w:tcPr>
            <w:tcW w:w="6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 w:val="restart"/>
            <w:textDirection w:val="tbRlV"/>
            <w:vAlign w:val="center"/>
          </w:tcPr>
          <w:p w:rsidR="00986A7F" w:rsidRPr="00146FF8" w:rsidRDefault="00986A7F" w:rsidP="00986A7F">
            <w:pPr>
              <w:ind w:left="113" w:right="113"/>
              <w:jc w:val="center"/>
              <w:rPr>
                <w:rFonts w:eastAsia="標楷體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所屬教評會審查</w:t>
            </w:r>
          </w:p>
        </w:tc>
        <w:tc>
          <w:tcPr>
            <w:tcW w:w="834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</w:tc>
        <w:tc>
          <w:tcPr>
            <w:tcW w:w="560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 w:val="restar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占教師送審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總成績比例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b/>
                <w:color w:val="FF0000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(40%)</w:t>
            </w:r>
          </w:p>
        </w:tc>
        <w:tc>
          <w:tcPr>
            <w:tcW w:w="718" w:type="pct"/>
            <w:vMerge w:val="restar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sz w:val="32"/>
                <w:szCs w:val="32"/>
              </w:rPr>
            </w:pPr>
            <w:r w:rsidRPr="00146FF8">
              <w:rPr>
                <w:rFonts w:eastAsia="標楷體"/>
                <w:sz w:val="32"/>
                <w:szCs w:val="32"/>
              </w:rPr>
              <w:t>分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(</w:t>
            </w:r>
            <w:r w:rsidRPr="00146FF8">
              <w:rPr>
                <w:rFonts w:eastAsia="標楷體"/>
                <w:color w:val="999999"/>
                <w:sz w:val="20"/>
              </w:rPr>
              <w:t>換算後成績</w:t>
            </w:r>
            <w:r w:rsidRPr="00146FF8">
              <w:rPr>
                <w:rFonts w:eastAsia="標楷體"/>
                <w:color w:val="999999"/>
                <w:sz w:val="20"/>
              </w:rPr>
              <w:t>)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【</w:t>
            </w:r>
            <w:r w:rsidRPr="00146FF8">
              <w:rPr>
                <w:rFonts w:eastAsia="標楷體"/>
                <w:color w:val="999999"/>
                <w:sz w:val="20"/>
              </w:rPr>
              <w:t>(C)</w:t>
            </w:r>
            <w:r w:rsidRPr="00146FF8">
              <w:rPr>
                <w:rFonts w:eastAsia="標楷體"/>
                <w:color w:val="999999"/>
                <w:sz w:val="20"/>
              </w:rPr>
              <w:t>＊</w:t>
            </w:r>
            <w:r w:rsidRPr="00146FF8">
              <w:rPr>
                <w:rFonts w:eastAsia="標楷體"/>
                <w:color w:val="999999"/>
                <w:sz w:val="20"/>
              </w:rPr>
              <w:t>40%</w:t>
            </w:r>
            <w:r w:rsidRPr="00146FF8">
              <w:rPr>
                <w:rFonts w:eastAsia="標楷體"/>
                <w:color w:val="999999"/>
                <w:sz w:val="20"/>
              </w:rPr>
              <w:t>】</w:t>
            </w:r>
          </w:p>
        </w:tc>
      </w:tr>
      <w:tr w:rsidR="00986A7F" w:rsidRPr="00146FF8" w:rsidTr="00986A7F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輔導服務成績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(B) *50%</w:t>
            </w:r>
          </w:p>
        </w:tc>
        <w:tc>
          <w:tcPr>
            <w:tcW w:w="6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成績</w:t>
            </w:r>
          </w:p>
        </w:tc>
        <w:tc>
          <w:tcPr>
            <w:tcW w:w="560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86A7F" w:rsidRPr="00146FF8" w:rsidTr="00986A7F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0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(C)</w:t>
            </w:r>
          </w:p>
        </w:tc>
        <w:tc>
          <w:tcPr>
            <w:tcW w:w="6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560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986A7F" w:rsidRDefault="00986A7F" w:rsidP="00986A7F">
      <w:pPr>
        <w:spacing w:line="0" w:lineRule="atLeast"/>
        <w:rPr>
          <w:rFonts w:eastAsia="標楷體"/>
        </w:rPr>
      </w:pPr>
      <w:r>
        <w:rPr>
          <w:rFonts w:eastAsia="標楷體" w:hint="eastAsia"/>
        </w:rPr>
        <w:t>評分說明：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一、本項評分</w:t>
      </w:r>
      <w:proofErr w:type="gramStart"/>
      <w:r>
        <w:rPr>
          <w:rFonts w:eastAsia="標楷體" w:hint="eastAsia"/>
        </w:rPr>
        <w:t>採</w:t>
      </w:r>
      <w:proofErr w:type="gramEnd"/>
      <w:r>
        <w:rPr>
          <w:rFonts w:eastAsia="標楷體" w:hint="eastAsia"/>
        </w:rPr>
        <w:t>檔案評量之方式，送審人應將相關佐證資料</w:t>
      </w:r>
      <w:proofErr w:type="gramStart"/>
      <w:r>
        <w:rPr>
          <w:rFonts w:eastAsia="標楷體" w:hint="eastAsia"/>
        </w:rPr>
        <w:t>分項彙</w:t>
      </w:r>
      <w:proofErr w:type="gramEnd"/>
      <w:r>
        <w:rPr>
          <w:rFonts w:eastAsia="標楷體" w:hint="eastAsia"/>
        </w:rPr>
        <w:t>整成檔案</w:t>
      </w:r>
      <w:proofErr w:type="gramStart"/>
      <w:r>
        <w:rPr>
          <w:rFonts w:eastAsia="標楷體" w:hint="eastAsia"/>
        </w:rPr>
        <w:t>卷夾，</w:t>
      </w:r>
      <w:proofErr w:type="gramEnd"/>
      <w:r>
        <w:rPr>
          <w:rFonts w:eastAsia="標楷體" w:hint="eastAsia"/>
        </w:rPr>
        <w:t>俾便進行審核。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二、送審人所提供之佐證資料應力求具體、明確、詳細，各相關評鑑人員並得補充。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三、本表應連同送審申請表、代表著作、參考著作等資料一併送交所屬教學單位辦理。</w:t>
      </w:r>
    </w:p>
    <w:p w:rsidR="00986A7F" w:rsidRPr="00110D91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</w:rPr>
        <w:t>四、本表由送審人依據相關之具體資料逐項</w:t>
      </w:r>
      <w:r w:rsidRPr="00FB65E1">
        <w:rPr>
          <w:rFonts w:eastAsia="標楷體" w:hint="eastAsia"/>
        </w:rPr>
        <w:t>填寫</w:t>
      </w:r>
      <w:r>
        <w:rPr>
          <w:rFonts w:eastAsia="標楷體" w:hint="eastAsia"/>
        </w:rPr>
        <w:t>後，由所屬教學單位轉送相關配合評鑑單位進行評鑑，再依程序由所屬教學單位教師評審委員會審查</w:t>
      </w:r>
      <w:r w:rsidRPr="00FB65E1">
        <w:rPr>
          <w:rFonts w:eastAsia="標楷體" w:hint="eastAsia"/>
        </w:rPr>
        <w:t>並核定教學、輔導服務成績；</w:t>
      </w:r>
      <w:proofErr w:type="gramStart"/>
      <w:r w:rsidRPr="00FB65E1">
        <w:rPr>
          <w:rFonts w:eastAsia="標楷體" w:hint="eastAsia"/>
        </w:rPr>
        <w:t>呈</w:t>
      </w:r>
      <w:r>
        <w:rPr>
          <w:rFonts w:eastAsia="標楷體" w:hint="eastAsia"/>
        </w:rPr>
        <w:t>各級</w:t>
      </w:r>
      <w:proofErr w:type="gramEnd"/>
      <w:r w:rsidRPr="00FB65E1">
        <w:rPr>
          <w:rFonts w:eastAsia="標楷體" w:hint="eastAsia"/>
        </w:rPr>
        <w:t>教師評審委員會於審查時，得根據事實，依各審查項目成績酌予加減百分之</w:t>
      </w:r>
      <w:r>
        <w:rPr>
          <w:rFonts w:eastAsia="標楷體" w:hint="eastAsia"/>
        </w:rPr>
        <w:t>二</w:t>
      </w:r>
      <w:r w:rsidRPr="00FB65E1">
        <w:rPr>
          <w:rFonts w:eastAsia="標楷體" w:hint="eastAsia"/>
        </w:rPr>
        <w:t>十分數</w:t>
      </w:r>
      <w:r w:rsidRPr="00110D9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6743D" w:rsidRPr="0056743D">
        <w:rPr>
          <w:rFonts w:ascii="標楷體" w:eastAsia="標楷體" w:hAnsi="標楷體" w:hint="eastAsia"/>
          <w:color w:val="000000" w:themeColor="text1"/>
          <w:szCs w:val="24"/>
        </w:rPr>
        <w:t>惟教學服務成績以八十分為及格標準</w:t>
      </w:r>
      <w:r w:rsidRPr="00110D91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986A7F" w:rsidRDefault="00986A7F" w:rsidP="00986A7F">
      <w:pPr>
        <w:pStyle w:val="3"/>
        <w:ind w:leftChars="6" w:left="434" w:hangingChars="175" w:hanging="420"/>
        <w:jc w:val="both"/>
        <w:rPr>
          <w:sz w:val="24"/>
        </w:rPr>
      </w:pPr>
      <w:r w:rsidRPr="00A54CD1">
        <w:rPr>
          <w:rFonts w:hint="eastAsia"/>
          <w:color w:val="000000" w:themeColor="text1"/>
          <w:sz w:val="24"/>
        </w:rPr>
        <w:t>五、</w:t>
      </w:r>
      <w:r>
        <w:rPr>
          <w:rFonts w:hint="eastAsia"/>
          <w:sz w:val="24"/>
        </w:rPr>
        <w:t>送審人之教學服務成績，交由人事室依教育部規定轉換為百分之</w:t>
      </w:r>
      <w:r w:rsidRPr="00C32E42">
        <w:rPr>
          <w:rFonts w:hint="eastAsia"/>
          <w:sz w:val="24"/>
        </w:rPr>
        <w:t>四十</w:t>
      </w:r>
      <w:r>
        <w:rPr>
          <w:rFonts w:hint="eastAsia"/>
          <w:sz w:val="24"/>
        </w:rPr>
        <w:t>教學服務成績，連同送審資料，依程序報部審查。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 w:rsidRPr="001C11CC">
        <w:rPr>
          <w:rFonts w:eastAsia="標楷體" w:hint="eastAsia"/>
        </w:rPr>
        <w:t>六、</w:t>
      </w:r>
      <w:proofErr w:type="gramStart"/>
      <w:r>
        <w:rPr>
          <w:rFonts w:eastAsia="標楷體" w:hint="eastAsia"/>
        </w:rPr>
        <w:t>評核過程中如</w:t>
      </w:r>
      <w:proofErr w:type="gramEnd"/>
      <w:r>
        <w:rPr>
          <w:rFonts w:eastAsia="標楷體" w:hint="eastAsia"/>
        </w:rPr>
        <w:t>有必要，送審教師得列席說明。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七、教師</w:t>
      </w:r>
      <w:r w:rsidRPr="00084393">
        <w:rPr>
          <w:rFonts w:eastAsia="標楷體" w:hint="eastAsia"/>
        </w:rPr>
        <w:t>評鑑成績之</w:t>
      </w:r>
      <w:proofErr w:type="gramStart"/>
      <w:r w:rsidRPr="00084393">
        <w:rPr>
          <w:rFonts w:eastAsia="標楷體" w:hint="eastAsia"/>
        </w:rPr>
        <w:t>採</w:t>
      </w:r>
      <w:proofErr w:type="gramEnd"/>
      <w:r w:rsidRPr="00084393">
        <w:rPr>
          <w:rFonts w:eastAsia="標楷體" w:hint="eastAsia"/>
        </w:rPr>
        <w:t>認，為取得前一等級教師資格後至提出申請升等之前一學年度。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Default="00986A7F" w:rsidP="00986A7F">
      <w:pPr>
        <w:spacing w:line="0" w:lineRule="atLeast"/>
        <w:rPr>
          <w:rFonts w:eastAsia="標楷體"/>
        </w:rPr>
      </w:pPr>
    </w:p>
    <w:p w:rsidR="00986A7F" w:rsidRPr="000A1C23" w:rsidRDefault="00986A7F" w:rsidP="00986A7F">
      <w:pPr>
        <w:spacing w:line="0" w:lineRule="atLeast"/>
        <w:rPr>
          <w:rFonts w:eastAsia="標楷體"/>
        </w:rPr>
        <w:sectPr w:rsidR="00986A7F" w:rsidRPr="000A1C23" w:rsidSect="007730E4"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986A7F" w:rsidRPr="00CB7076" w:rsidRDefault="00986A7F" w:rsidP="00986A7F">
      <w:pPr>
        <w:ind w:firstLine="119"/>
        <w:rPr>
          <w:rFonts w:ascii="華康特粗楷體" w:eastAsia="華康特粗楷體" w:hAnsi="標楷體"/>
          <w:sz w:val="32"/>
          <w:szCs w:val="32"/>
        </w:rPr>
      </w:pPr>
      <w:r w:rsidRPr="00CB7076">
        <w:rPr>
          <w:rFonts w:ascii="華康特粗楷體" w:eastAsia="華康特粗楷體" w:hAnsi="標楷體" w:hint="eastAsia"/>
          <w:sz w:val="32"/>
          <w:szCs w:val="32"/>
        </w:rPr>
        <w:lastRenderedPageBreak/>
        <w:t>壹、教學</w:t>
      </w:r>
      <w:r>
        <w:rPr>
          <w:rFonts w:ascii="華康特粗楷體" w:eastAsia="華康特粗楷體" w:hAnsi="標楷體" w:hint="eastAsia"/>
          <w:sz w:val="32"/>
          <w:szCs w:val="32"/>
        </w:rPr>
        <w:t>成績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4"/>
        <w:gridCol w:w="1393"/>
        <w:gridCol w:w="1868"/>
        <w:gridCol w:w="1842"/>
        <w:gridCol w:w="1194"/>
      </w:tblGrid>
      <w:tr w:rsidR="00986A7F" w:rsidRPr="00D208F8" w:rsidTr="00D208F8">
        <w:trPr>
          <w:cantSplit/>
          <w:trHeight w:val="1134"/>
        </w:trPr>
        <w:tc>
          <w:tcPr>
            <w:tcW w:w="3964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審查具體要項與重點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分項基準分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1868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成</w:t>
            </w:r>
            <w:r w:rsidRPr="00D208F8">
              <w:rPr>
                <w:rFonts w:eastAsia="標楷體" w:hint="eastAsia"/>
                <w:szCs w:val="24"/>
              </w:rPr>
              <w:t xml:space="preserve">   </w:t>
            </w:r>
            <w:r w:rsidRPr="00D208F8">
              <w:rPr>
                <w:rFonts w:eastAsia="標楷體" w:hint="eastAsia"/>
                <w:szCs w:val="24"/>
              </w:rPr>
              <w:t>績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（百分制）</w:t>
            </w: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小計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成績</w:t>
            </w:r>
            <w:r w:rsidRPr="00D208F8">
              <w:rPr>
                <w:rFonts w:eastAsia="標楷體" w:hint="eastAsia"/>
                <w:szCs w:val="24"/>
              </w:rPr>
              <w:t>*</w:t>
            </w:r>
            <w:r w:rsidRPr="00D208F8">
              <w:rPr>
                <w:rFonts w:eastAsia="標楷體" w:hint="eastAsia"/>
                <w:szCs w:val="24"/>
              </w:rPr>
              <w:t>百分比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備註</w:t>
            </w:r>
          </w:p>
        </w:tc>
      </w:tr>
      <w:tr w:rsidR="00986A7F" w:rsidRPr="00D208F8" w:rsidTr="00D208F8">
        <w:trPr>
          <w:cantSplit/>
          <w:trHeight w:val="1701"/>
        </w:trPr>
        <w:tc>
          <w:tcPr>
            <w:tcW w:w="3964" w:type="dxa"/>
            <w:vAlign w:val="center"/>
          </w:tcPr>
          <w:p w:rsidR="00986A7F" w:rsidRPr="00D208F8" w:rsidRDefault="00986A7F" w:rsidP="00253ADE">
            <w:pPr>
              <w:spacing w:line="0" w:lineRule="atLeast"/>
              <w:ind w:left="382" w:hangingChars="159" w:hanging="38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color w:val="000000" w:themeColor="text1"/>
                <w:szCs w:val="24"/>
              </w:rPr>
              <w:t>一、擇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2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次本校教師評鑑之教學成績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70 %</w:t>
            </w:r>
          </w:p>
        </w:tc>
        <w:tc>
          <w:tcPr>
            <w:tcW w:w="1868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由教師填寫，所屬教學單位查核。</w:t>
            </w:r>
          </w:p>
        </w:tc>
      </w:tr>
      <w:tr w:rsidR="00986A7F" w:rsidRPr="00D208F8" w:rsidTr="00D208F8">
        <w:trPr>
          <w:cantSplit/>
          <w:trHeight w:val="1701"/>
        </w:trPr>
        <w:tc>
          <w:tcPr>
            <w:tcW w:w="3964" w:type="dxa"/>
            <w:vAlign w:val="center"/>
          </w:tcPr>
          <w:p w:rsidR="00986A7F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二、同儕之教學評鑑</w:t>
            </w:r>
          </w:p>
          <w:p w:rsidR="00D208F8" w:rsidRPr="00D208F8" w:rsidRDefault="00D208F8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對教學內容、教學態度、教學方式、教學行為及教學行政配合之參與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20 %</w:t>
            </w:r>
          </w:p>
        </w:tc>
        <w:tc>
          <w:tcPr>
            <w:tcW w:w="1868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  <w:shd w:val="pct15" w:color="auto" w:fill="FFFFFF"/>
              </w:rPr>
            </w:pP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依各教學單位同儕評鑑相關辦法辦理評核。</w:t>
            </w:r>
          </w:p>
        </w:tc>
      </w:tr>
      <w:tr w:rsidR="00986A7F" w:rsidRPr="00D208F8" w:rsidTr="00D208F8">
        <w:trPr>
          <w:cantSplit/>
          <w:trHeight w:val="1701"/>
        </w:trPr>
        <w:tc>
          <w:tcPr>
            <w:tcW w:w="3964" w:type="dxa"/>
            <w:vAlign w:val="center"/>
          </w:tcPr>
          <w:p w:rsidR="00D208F8" w:rsidRPr="00D208F8" w:rsidRDefault="00986A7F" w:rsidP="00986A7F">
            <w:pPr>
              <w:spacing w:line="0" w:lineRule="atLeast"/>
              <w:ind w:left="490" w:hangingChars="204" w:hanging="490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三、行政配合評鑑（教務處）</w:t>
            </w:r>
          </w:p>
          <w:p w:rsidR="00986A7F" w:rsidRPr="00D208F8" w:rsidRDefault="00986A7F" w:rsidP="00986A7F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教學與系所整體配合情形</w:t>
            </w:r>
          </w:p>
          <w:p w:rsidR="00986A7F" w:rsidRPr="00D208F8" w:rsidRDefault="00986A7F" w:rsidP="00986A7F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教學與教務處整體配合情形</w:t>
            </w:r>
          </w:p>
          <w:p w:rsidR="00986A7F" w:rsidRPr="00D208F8" w:rsidRDefault="00986A7F" w:rsidP="00986A7F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三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教學與其他相關單位整體配合情形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10 %</w:t>
            </w:r>
          </w:p>
        </w:tc>
        <w:tc>
          <w:tcPr>
            <w:tcW w:w="1868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由教務處評核。</w:t>
            </w:r>
          </w:p>
        </w:tc>
      </w:tr>
      <w:tr w:rsidR="00986A7F" w:rsidRPr="00D208F8" w:rsidTr="00D208F8">
        <w:trPr>
          <w:cantSplit/>
          <w:trHeight w:val="794"/>
        </w:trPr>
        <w:tc>
          <w:tcPr>
            <w:tcW w:w="7225" w:type="dxa"/>
            <w:gridSpan w:val="3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b/>
                <w:szCs w:val="24"/>
              </w:rPr>
              <w:t>合計</w:t>
            </w:r>
            <w:r w:rsidRPr="00D208F8">
              <w:rPr>
                <w:rFonts w:eastAsia="標楷體" w:hint="eastAsia"/>
                <w:b/>
                <w:szCs w:val="24"/>
              </w:rPr>
              <w:t xml:space="preserve"> (A)</w:t>
            </w: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D208F8" w:rsidRDefault="00D208F8" w:rsidP="00986A7F">
      <w:pPr>
        <w:spacing w:line="0" w:lineRule="atLeast"/>
        <w:rPr>
          <w:rFonts w:eastAsia="標楷體"/>
          <w:szCs w:val="24"/>
        </w:rPr>
      </w:pPr>
    </w:p>
    <w:p w:rsidR="00D208F8" w:rsidRDefault="00D208F8">
      <w:pPr>
        <w:widowControl/>
        <w:rPr>
          <w:rFonts w:eastAsia="標楷體"/>
          <w:szCs w:val="24"/>
        </w:rPr>
      </w:pPr>
      <w:r>
        <w:rPr>
          <w:rFonts w:eastAsia="標楷體"/>
          <w:szCs w:val="24"/>
        </w:rPr>
        <w:br w:type="page"/>
      </w:r>
    </w:p>
    <w:p w:rsidR="00986A7F" w:rsidRPr="00CB7076" w:rsidRDefault="00986A7F" w:rsidP="00986A7F">
      <w:pPr>
        <w:pStyle w:val="a4"/>
        <w:spacing w:line="240" w:lineRule="auto"/>
        <w:jc w:val="left"/>
        <w:rPr>
          <w:rFonts w:ascii="華康特粗楷體" w:eastAsia="華康特粗楷體"/>
          <w:sz w:val="32"/>
          <w:szCs w:val="32"/>
        </w:rPr>
      </w:pPr>
      <w:r w:rsidRPr="00CB7076">
        <w:rPr>
          <w:rFonts w:ascii="華康特粗楷體" w:eastAsia="華康特粗楷體" w:hint="eastAsia"/>
          <w:sz w:val="32"/>
          <w:szCs w:val="32"/>
        </w:rPr>
        <w:lastRenderedPageBreak/>
        <w:t>貳、</w:t>
      </w:r>
      <w:r>
        <w:rPr>
          <w:rFonts w:ascii="華康特粗楷體" w:eastAsia="華康特粗楷體" w:hint="eastAsia"/>
          <w:sz w:val="32"/>
          <w:szCs w:val="32"/>
        </w:rPr>
        <w:t>輔導</w:t>
      </w:r>
      <w:r w:rsidRPr="00CB7076">
        <w:rPr>
          <w:rFonts w:ascii="華康特粗楷體" w:eastAsia="華康特粗楷體" w:hint="eastAsia"/>
          <w:sz w:val="32"/>
          <w:szCs w:val="32"/>
        </w:rPr>
        <w:t>服務</w:t>
      </w:r>
      <w:r>
        <w:rPr>
          <w:rFonts w:ascii="華康特粗楷體" w:eastAsia="華康特粗楷體" w:hint="eastAsia"/>
          <w:sz w:val="32"/>
          <w:szCs w:val="32"/>
        </w:rPr>
        <w:t>成績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4"/>
        <w:gridCol w:w="1393"/>
        <w:gridCol w:w="2009"/>
        <w:gridCol w:w="1700"/>
        <w:gridCol w:w="1195"/>
      </w:tblGrid>
      <w:tr w:rsidR="00986A7F" w:rsidRPr="00D208F8" w:rsidTr="00D208F8">
        <w:trPr>
          <w:cantSplit/>
          <w:trHeight w:val="737"/>
        </w:trPr>
        <w:tc>
          <w:tcPr>
            <w:tcW w:w="3964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審查具體要項與重點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分項基準分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2009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成</w:t>
            </w:r>
            <w:r w:rsidRPr="00D208F8">
              <w:rPr>
                <w:rFonts w:eastAsia="標楷體" w:hint="eastAsia"/>
                <w:szCs w:val="24"/>
              </w:rPr>
              <w:t xml:space="preserve">   </w:t>
            </w:r>
            <w:r w:rsidRPr="00D208F8">
              <w:rPr>
                <w:rFonts w:eastAsia="標楷體" w:hint="eastAsia"/>
                <w:szCs w:val="24"/>
              </w:rPr>
              <w:t>績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（百分制）</w:t>
            </w:r>
          </w:p>
        </w:tc>
        <w:tc>
          <w:tcPr>
            <w:tcW w:w="1700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小計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成績</w:t>
            </w:r>
            <w:r w:rsidRPr="00D208F8">
              <w:rPr>
                <w:rFonts w:eastAsia="標楷體" w:hint="eastAsia"/>
                <w:szCs w:val="24"/>
              </w:rPr>
              <w:t>*</w:t>
            </w:r>
            <w:r w:rsidRPr="00D208F8">
              <w:rPr>
                <w:rFonts w:eastAsia="標楷體" w:hint="eastAsia"/>
                <w:szCs w:val="24"/>
              </w:rPr>
              <w:t>百分比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95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備註</w:t>
            </w:r>
          </w:p>
        </w:tc>
      </w:tr>
      <w:tr w:rsidR="00986A7F" w:rsidRPr="00D208F8" w:rsidTr="00D208F8">
        <w:trPr>
          <w:cantSplit/>
          <w:trHeight w:val="1304"/>
        </w:trPr>
        <w:tc>
          <w:tcPr>
            <w:tcW w:w="3964" w:type="dxa"/>
            <w:vAlign w:val="center"/>
          </w:tcPr>
          <w:p w:rsidR="00986A7F" w:rsidRPr="00D208F8" w:rsidRDefault="00986A7F" w:rsidP="00253ADE">
            <w:pPr>
              <w:spacing w:line="0" w:lineRule="atLeast"/>
              <w:ind w:left="466" w:rightChars="20" w:right="48" w:hangingChars="194" w:hanging="466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color w:val="000000" w:themeColor="text1"/>
                <w:szCs w:val="24"/>
              </w:rPr>
              <w:t>一</w:t>
            </w:r>
            <w:r w:rsidRPr="00D208F8">
              <w:rPr>
                <w:rFonts w:ascii="新細明體" w:hAnsi="新細明體" w:hint="eastAsia"/>
                <w:color w:val="000000" w:themeColor="text1"/>
                <w:szCs w:val="24"/>
              </w:rPr>
              <w:t>、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擇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2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次本校教師評鑑之輔導服務成績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70 %</w:t>
            </w:r>
          </w:p>
        </w:tc>
        <w:tc>
          <w:tcPr>
            <w:tcW w:w="2009" w:type="dxa"/>
            <w:vAlign w:val="center"/>
          </w:tcPr>
          <w:p w:rsidR="00986A7F" w:rsidRPr="00D208F8" w:rsidRDefault="00986A7F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986A7F" w:rsidRPr="00D208F8" w:rsidRDefault="00986A7F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986A7F" w:rsidRPr="00D208F8" w:rsidRDefault="00986A7F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700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986A7F" w:rsidRPr="00D208F8" w:rsidRDefault="00986A7F" w:rsidP="00986A7F">
            <w:pPr>
              <w:spacing w:line="0" w:lineRule="atLeast"/>
              <w:ind w:left="28" w:hanging="28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由教師填寫，所屬教學單位查核。</w:t>
            </w:r>
          </w:p>
        </w:tc>
      </w:tr>
      <w:tr w:rsidR="00986A7F" w:rsidRPr="00D208F8" w:rsidTr="00D208F8">
        <w:trPr>
          <w:cantSplit/>
          <w:trHeight w:val="2721"/>
        </w:trPr>
        <w:tc>
          <w:tcPr>
            <w:tcW w:w="3964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二、同儕之輔導服務評鑑</w:t>
            </w:r>
          </w:p>
          <w:p w:rsidR="00D208F8" w:rsidRDefault="00986A7F" w:rsidP="00D208F8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教師輔導工作、禁菸及環保活動、住宿輔導、參與社團及系學會活動、參與校內外輔導活動、指導學生參與校際或班際競賽。</w:t>
            </w:r>
          </w:p>
          <w:p w:rsidR="00986A7F" w:rsidRPr="00D208F8" w:rsidRDefault="00986A7F" w:rsidP="00D208F8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對全校性服務、系科服務、推廣服務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及學輔服務</w:t>
            </w:r>
            <w:proofErr w:type="gramEnd"/>
            <w:r w:rsidRPr="00D208F8">
              <w:rPr>
                <w:rFonts w:eastAsia="標楷體" w:hint="eastAsia"/>
                <w:szCs w:val="24"/>
              </w:rPr>
              <w:t>之參與。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20 %</w:t>
            </w:r>
          </w:p>
        </w:tc>
        <w:tc>
          <w:tcPr>
            <w:tcW w:w="2009" w:type="dxa"/>
            <w:vAlign w:val="center"/>
          </w:tcPr>
          <w:p w:rsidR="00986A7F" w:rsidRPr="00D208F8" w:rsidRDefault="00986A7F" w:rsidP="00D208F8">
            <w:pPr>
              <w:spacing w:beforeLines="20" w:before="72" w:line="0" w:lineRule="atLeast"/>
              <w:ind w:leftChars="20" w:left="48"/>
              <w:jc w:val="center"/>
              <w:rPr>
                <w:rFonts w:eastAsia="標楷體"/>
                <w:szCs w:val="24"/>
                <w:shd w:val="pct15" w:color="auto" w:fill="FFFFFF"/>
              </w:rPr>
            </w:pPr>
          </w:p>
        </w:tc>
        <w:tc>
          <w:tcPr>
            <w:tcW w:w="1700" w:type="dxa"/>
            <w:vAlign w:val="center"/>
          </w:tcPr>
          <w:p w:rsidR="00986A7F" w:rsidRPr="00D208F8" w:rsidRDefault="00986A7F" w:rsidP="00D208F8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依各教學單位同儕評鑑相關辦法辦理評核。</w:t>
            </w:r>
          </w:p>
        </w:tc>
      </w:tr>
      <w:tr w:rsidR="00D208F8" w:rsidRPr="00D208F8" w:rsidTr="00D208F8">
        <w:trPr>
          <w:cantSplit/>
          <w:trHeight w:val="6973"/>
        </w:trPr>
        <w:tc>
          <w:tcPr>
            <w:tcW w:w="3964" w:type="dxa"/>
          </w:tcPr>
          <w:p w:rsidR="00D208F8" w:rsidRPr="00D208F8" w:rsidRDefault="00D208F8" w:rsidP="00D208F8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三、行政配合評鑑</w:t>
            </w:r>
          </w:p>
          <w:p w:rsidR="00D208F8" w:rsidRPr="00D208F8" w:rsidRDefault="00D208F8" w:rsidP="00D208F8">
            <w:pPr>
              <w:spacing w:line="0" w:lineRule="atLeast"/>
              <w:ind w:leftChars="238" w:left="1032" w:rightChars="20" w:right="48" w:hangingChars="192" w:hanging="461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學務處：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1.</w:t>
            </w:r>
            <w:r w:rsidRPr="00D208F8">
              <w:rPr>
                <w:rFonts w:eastAsia="標楷體" w:hint="eastAsia"/>
                <w:szCs w:val="24"/>
              </w:rPr>
              <w:t>積極參與學生輔導研習會、導師知能研習營或系科導師會議。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2.</w:t>
            </w:r>
            <w:r w:rsidRPr="00D208F8">
              <w:rPr>
                <w:rFonts w:eastAsia="標楷體" w:hint="eastAsia"/>
                <w:szCs w:val="24"/>
              </w:rPr>
              <w:t>參與學生的班級活動或社團情形。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3.</w:t>
            </w:r>
            <w:r w:rsidRPr="00D208F8">
              <w:rPr>
                <w:rFonts w:eastAsia="標楷體" w:hint="eastAsia"/>
                <w:szCs w:val="24"/>
              </w:rPr>
              <w:t>擔任導師、社團、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學輔組</w:t>
            </w:r>
            <w:proofErr w:type="gramEnd"/>
            <w:r w:rsidRPr="00D208F8">
              <w:rPr>
                <w:rFonts w:eastAsia="標楷體" w:hint="eastAsia"/>
                <w:szCs w:val="24"/>
              </w:rPr>
              <w:t>、學會指導教師、球隊教練或其他校內團隊之指導教師情形。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4.</w:t>
            </w:r>
            <w:r w:rsidRPr="00D208F8">
              <w:rPr>
                <w:rFonts w:eastAsia="標楷體" w:hint="eastAsia"/>
                <w:szCs w:val="24"/>
              </w:rPr>
              <w:t>對學生輔導工作有具體之行為成效。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5.</w:t>
            </w:r>
            <w:r w:rsidRPr="00D208F8">
              <w:rPr>
                <w:rFonts w:eastAsia="標楷體" w:hint="eastAsia"/>
                <w:szCs w:val="24"/>
              </w:rPr>
              <w:t>協助學生解決問題，並與學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務</w:t>
            </w:r>
            <w:proofErr w:type="gramEnd"/>
            <w:r w:rsidRPr="00D208F8">
              <w:rPr>
                <w:rFonts w:eastAsia="標楷體" w:hint="eastAsia"/>
                <w:szCs w:val="24"/>
              </w:rPr>
              <w:t>單位聯繫。</w:t>
            </w:r>
          </w:p>
          <w:p w:rsidR="00D208F8" w:rsidRPr="00D208F8" w:rsidRDefault="00D208F8" w:rsidP="00D208F8">
            <w:pPr>
              <w:spacing w:line="0" w:lineRule="atLeast"/>
              <w:ind w:leftChars="238" w:left="1032" w:rightChars="20" w:right="48" w:hangingChars="192" w:hanging="461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人事室：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1.</w:t>
            </w:r>
            <w:r w:rsidRPr="00D208F8">
              <w:rPr>
                <w:rFonts w:eastAsia="標楷體" w:hint="eastAsia"/>
                <w:szCs w:val="24"/>
              </w:rPr>
              <w:t>兼任行政工作情形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2.</w:t>
            </w:r>
            <w:r w:rsidRPr="00D208F8">
              <w:rPr>
                <w:rFonts w:eastAsia="標楷體" w:hint="eastAsia"/>
                <w:szCs w:val="24"/>
              </w:rPr>
              <w:t>協助參與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校部交辦</w:t>
            </w:r>
            <w:proofErr w:type="gramEnd"/>
            <w:r w:rsidRPr="00D208F8">
              <w:rPr>
                <w:rFonts w:eastAsia="標楷體" w:hint="eastAsia"/>
                <w:szCs w:val="24"/>
              </w:rPr>
              <w:t>之工作以配合學校發展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3.</w:t>
            </w:r>
            <w:r w:rsidRPr="00D208F8">
              <w:rPr>
                <w:rFonts w:eastAsia="標楷體" w:hint="eastAsia"/>
                <w:szCs w:val="24"/>
              </w:rPr>
              <w:t>參與校內各項委員會情形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4.</w:t>
            </w:r>
            <w:r w:rsidRPr="00D208F8">
              <w:rPr>
                <w:rFonts w:eastAsia="標楷體" w:hint="eastAsia"/>
                <w:szCs w:val="24"/>
              </w:rPr>
              <w:t>出缺勤情形</w:t>
            </w:r>
          </w:p>
        </w:tc>
        <w:tc>
          <w:tcPr>
            <w:tcW w:w="1393" w:type="dxa"/>
            <w:vAlign w:val="center"/>
          </w:tcPr>
          <w:p w:rsidR="00D208F8" w:rsidRPr="00D208F8" w:rsidRDefault="00D208F8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10 %</w:t>
            </w:r>
          </w:p>
        </w:tc>
        <w:tc>
          <w:tcPr>
            <w:tcW w:w="2009" w:type="dxa"/>
            <w:vAlign w:val="center"/>
          </w:tcPr>
          <w:p w:rsidR="00D208F8" w:rsidRPr="00D208F8" w:rsidRDefault="00D208F8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  <w:u w:val="single"/>
              </w:rPr>
              <w:t>學</w:t>
            </w:r>
            <w:proofErr w:type="gramStart"/>
            <w:r>
              <w:rPr>
                <w:rFonts w:eastAsia="標楷體" w:hint="eastAsia"/>
                <w:szCs w:val="24"/>
                <w:u w:val="single"/>
              </w:rPr>
              <w:t>務</w:t>
            </w:r>
            <w:proofErr w:type="gramEnd"/>
            <w:r>
              <w:rPr>
                <w:rFonts w:eastAsia="標楷體" w:hint="eastAsia"/>
                <w:szCs w:val="24"/>
                <w:u w:val="single"/>
              </w:rPr>
              <w:t>處</w:t>
            </w:r>
            <w:r w:rsidRPr="00D208F8">
              <w:rPr>
                <w:rFonts w:eastAsia="標楷體" w:hint="eastAsia"/>
                <w:szCs w:val="24"/>
                <w:u w:val="single"/>
              </w:rPr>
              <w:t xml:space="preserve">：　　</w:t>
            </w:r>
          </w:p>
          <w:p w:rsidR="00D208F8" w:rsidRPr="00D208F8" w:rsidRDefault="00D208F8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  <w:u w:val="single"/>
              </w:rPr>
              <w:t>人事室</w:t>
            </w:r>
            <w:r w:rsidRPr="00D208F8">
              <w:rPr>
                <w:rFonts w:eastAsia="標楷體" w:hint="eastAsia"/>
                <w:szCs w:val="24"/>
                <w:u w:val="single"/>
              </w:rPr>
              <w:t xml:space="preserve">：　　</w:t>
            </w:r>
          </w:p>
          <w:p w:rsidR="00D208F8" w:rsidRPr="00D208F8" w:rsidRDefault="00D208F8" w:rsidP="00D208F8">
            <w:pPr>
              <w:spacing w:line="0" w:lineRule="atLeast"/>
              <w:ind w:leftChars="20" w:left="48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700" w:type="dxa"/>
            <w:vAlign w:val="center"/>
          </w:tcPr>
          <w:p w:rsidR="00D208F8" w:rsidRPr="00D208F8" w:rsidRDefault="00D208F8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D208F8" w:rsidRPr="00D208F8" w:rsidRDefault="00D208F8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</w:t>
            </w:r>
            <w:r>
              <w:rPr>
                <w:rFonts w:eastAsia="標楷體" w:hint="eastAsia"/>
                <w:szCs w:val="24"/>
              </w:rPr>
              <w:t>學</w:t>
            </w:r>
            <w:proofErr w:type="gramStart"/>
            <w:r>
              <w:rPr>
                <w:rFonts w:eastAsia="標楷體" w:hint="eastAsia"/>
                <w:szCs w:val="24"/>
              </w:rPr>
              <w:t>務</w:t>
            </w:r>
            <w:proofErr w:type="gramEnd"/>
            <w:r>
              <w:rPr>
                <w:rFonts w:eastAsia="標楷體" w:hint="eastAsia"/>
                <w:szCs w:val="24"/>
              </w:rPr>
              <w:t>處及</w:t>
            </w:r>
            <w:r w:rsidRPr="00D208F8">
              <w:rPr>
                <w:rFonts w:eastAsia="標楷體" w:hint="eastAsia"/>
                <w:szCs w:val="24"/>
              </w:rPr>
              <w:t>人事室評核。</w:t>
            </w:r>
          </w:p>
        </w:tc>
      </w:tr>
      <w:tr w:rsidR="00986A7F" w:rsidRPr="00D208F8" w:rsidTr="00D208F8">
        <w:trPr>
          <w:cantSplit/>
          <w:trHeight w:val="794"/>
        </w:trPr>
        <w:tc>
          <w:tcPr>
            <w:tcW w:w="7366" w:type="dxa"/>
            <w:gridSpan w:val="3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b/>
                <w:szCs w:val="24"/>
              </w:rPr>
              <w:t>合計</w:t>
            </w:r>
            <w:r w:rsidRPr="00D208F8">
              <w:rPr>
                <w:rFonts w:eastAsia="標楷體" w:hint="eastAsia"/>
                <w:b/>
                <w:szCs w:val="24"/>
              </w:rPr>
              <w:t xml:space="preserve"> (B)</w:t>
            </w:r>
          </w:p>
        </w:tc>
        <w:tc>
          <w:tcPr>
            <w:tcW w:w="1700" w:type="dxa"/>
            <w:vAlign w:val="center"/>
          </w:tcPr>
          <w:p w:rsidR="00986A7F" w:rsidRPr="00D208F8" w:rsidRDefault="00986A7F" w:rsidP="00D208F8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  <w:vAlign w:val="center"/>
          </w:tcPr>
          <w:p w:rsidR="00986A7F" w:rsidRPr="00D208F8" w:rsidRDefault="00986A7F" w:rsidP="00D208F8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</w:tr>
    </w:tbl>
    <w:p w:rsidR="00986A7F" w:rsidRPr="00BA0C20" w:rsidRDefault="00986A7F" w:rsidP="00D208F8">
      <w:pPr>
        <w:pStyle w:val="a4"/>
        <w:spacing w:line="240" w:lineRule="auto"/>
        <w:jc w:val="left"/>
      </w:pPr>
    </w:p>
    <w:sectPr w:rsidR="00986A7F" w:rsidRPr="00BA0C20" w:rsidSect="007730E4">
      <w:headerReference w:type="default" r:id="rId14"/>
      <w:footerReference w:type="default" r:id="rId15"/>
      <w:pgSz w:w="11907" w:h="16840" w:code="9"/>
      <w:pgMar w:top="851" w:right="851" w:bottom="851" w:left="851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B40" w:rsidRDefault="00275B40">
      <w:r>
        <w:separator/>
      </w:r>
    </w:p>
  </w:endnote>
  <w:endnote w:type="continuationSeparator" w:id="0">
    <w:p w:rsidR="00275B40" w:rsidRDefault="0027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panose1 w:val="03000909000000000000"/>
    <w:charset w:val="88"/>
    <w:family w:val="script"/>
    <w:pitch w:val="fixed"/>
    <w:sig w:usb0="800002E3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82F" w:rsidRDefault="004D382F">
    <w:pPr>
      <w:pStyle w:val="a5"/>
      <w:framePr w:w="1440" w:hSpace="425" w:wrap="around" w:vAnchor="text" w:hAnchor="margin" w:xAlign="right" w:y="1"/>
      <w:textDirection w:val="btL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D382F" w:rsidRDefault="004D382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/>
        <w:color w:val="808080" w:themeColor="background1" w:themeShade="80"/>
        <w:sz w:val="20"/>
      </w:rPr>
      <w:t>FM-11000-0</w:t>
    </w:r>
    <w:r w:rsidRPr="00C66A06">
      <w:rPr>
        <w:rFonts w:eastAsia="標楷體" w:hint="eastAsia"/>
        <w:color w:val="808080" w:themeColor="background1" w:themeShade="80"/>
        <w:sz w:val="20"/>
      </w:rPr>
      <w:t>11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表單修訂日期：</w:t>
    </w:r>
    <w:r>
      <w:rPr>
        <w:rFonts w:eastAsia="標楷體"/>
        <w:color w:val="808080" w:themeColor="background1" w:themeShade="80"/>
        <w:sz w:val="20"/>
      </w:rPr>
      <w:t>115.09.</w:t>
    </w:r>
    <w:r w:rsidR="00F60329">
      <w:rPr>
        <w:rFonts w:eastAsia="標楷體" w:hint="eastAsia"/>
        <w:color w:val="808080" w:themeColor="background1" w:themeShade="80"/>
        <w:sz w:val="20"/>
      </w:rPr>
      <w:t>30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保存期限：</w:t>
    </w:r>
    <w:r w:rsidRPr="00C66A06">
      <w:rPr>
        <w:rFonts w:eastAsia="標楷體" w:hint="eastAsia"/>
        <w:color w:val="808080" w:themeColor="background1" w:themeShade="80"/>
        <w:sz w:val="20"/>
      </w:rPr>
      <w:t>99</w:t>
    </w:r>
    <w:r w:rsidRPr="00C66A06">
      <w:rPr>
        <w:rFonts w:eastAsia="標楷體" w:hint="eastAsia"/>
        <w:color w:val="808080" w:themeColor="background1" w:themeShade="80"/>
        <w:sz w:val="20"/>
      </w:rPr>
      <w:t>年</w:t>
    </w:r>
  </w:p>
  <w:p w:rsidR="004D382F" w:rsidRPr="008A3C8D" w:rsidRDefault="004D382F" w:rsidP="00CD4D4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/>
        <w:color w:val="808080" w:themeColor="background1" w:themeShade="80"/>
        <w:sz w:val="20"/>
      </w:rPr>
      <w:t>FM-11000-0</w:t>
    </w:r>
    <w:r w:rsidRPr="00C66A06">
      <w:rPr>
        <w:rFonts w:eastAsia="標楷體" w:hint="eastAsia"/>
        <w:color w:val="808080" w:themeColor="background1" w:themeShade="80"/>
        <w:sz w:val="20"/>
      </w:rPr>
      <w:t>11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表單修訂日期：</w:t>
    </w:r>
    <w:r>
      <w:rPr>
        <w:rFonts w:eastAsia="標楷體"/>
        <w:color w:val="808080" w:themeColor="background1" w:themeShade="80"/>
        <w:sz w:val="20"/>
      </w:rPr>
      <w:t>115.09.</w:t>
    </w:r>
    <w:r w:rsidR="003F4E59">
      <w:rPr>
        <w:rFonts w:eastAsia="標楷體" w:hint="eastAsia"/>
        <w:color w:val="808080" w:themeColor="background1" w:themeShade="80"/>
        <w:sz w:val="20"/>
      </w:rPr>
      <w:t>30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保存期限：</w:t>
    </w:r>
    <w:r w:rsidRPr="00C66A06">
      <w:rPr>
        <w:rFonts w:eastAsia="標楷體" w:hint="eastAsia"/>
        <w:color w:val="808080" w:themeColor="background1" w:themeShade="80"/>
        <w:sz w:val="20"/>
      </w:rPr>
      <w:t>99</w:t>
    </w:r>
    <w:r w:rsidRPr="00C66A06">
      <w:rPr>
        <w:rFonts w:eastAsia="標楷體" w:hint="eastAsia"/>
        <w:color w:val="808080" w:themeColor="background1" w:themeShade="80"/>
        <w:sz w:val="20"/>
      </w:rPr>
      <w:t>年</w:t>
    </w:r>
  </w:p>
  <w:p w:rsidR="004D382F" w:rsidRPr="008A3C8D" w:rsidRDefault="004D382F" w:rsidP="00084393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/>
        <w:color w:val="808080" w:themeColor="background1" w:themeShade="80"/>
        <w:sz w:val="20"/>
      </w:rPr>
      <w:t>FM-11000-0</w:t>
    </w:r>
    <w:r w:rsidRPr="00C66A06">
      <w:rPr>
        <w:rFonts w:eastAsia="標楷體" w:hint="eastAsia"/>
        <w:color w:val="808080" w:themeColor="background1" w:themeShade="80"/>
        <w:sz w:val="20"/>
      </w:rPr>
      <w:t>11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表單修訂日期：</w:t>
    </w:r>
    <w:r>
      <w:rPr>
        <w:rFonts w:eastAsia="標楷體"/>
        <w:color w:val="808080" w:themeColor="background1" w:themeShade="80"/>
        <w:sz w:val="20"/>
      </w:rPr>
      <w:t>115.09.</w:t>
    </w:r>
    <w:r w:rsidR="003F4E59">
      <w:rPr>
        <w:rFonts w:eastAsia="標楷體" w:hint="eastAsia"/>
        <w:color w:val="808080" w:themeColor="background1" w:themeShade="80"/>
        <w:sz w:val="20"/>
      </w:rPr>
      <w:t>30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保存期限：</w:t>
    </w:r>
    <w:r w:rsidRPr="00C66A06">
      <w:rPr>
        <w:rFonts w:eastAsia="標楷體" w:hint="eastAsia"/>
        <w:color w:val="808080" w:themeColor="background1" w:themeShade="80"/>
        <w:sz w:val="20"/>
      </w:rPr>
      <w:t>99</w:t>
    </w:r>
    <w:r w:rsidRPr="00C66A06">
      <w:rPr>
        <w:rFonts w:eastAsia="標楷體" w:hint="eastAsia"/>
        <w:color w:val="808080" w:themeColor="background1" w:themeShade="80"/>
        <w:sz w:val="20"/>
      </w:rPr>
      <w:t>年</w:t>
    </w:r>
  </w:p>
  <w:p w:rsidR="004D382F" w:rsidRPr="008A3C8D" w:rsidRDefault="004D382F" w:rsidP="00084393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/>
        <w:color w:val="808080" w:themeColor="background1" w:themeShade="80"/>
        <w:sz w:val="20"/>
      </w:rPr>
      <w:t>FM-11000-0</w:t>
    </w:r>
    <w:r w:rsidRPr="00C66A06">
      <w:rPr>
        <w:rFonts w:eastAsia="標楷體" w:hint="eastAsia"/>
        <w:color w:val="808080" w:themeColor="background1" w:themeShade="80"/>
        <w:sz w:val="20"/>
      </w:rPr>
      <w:t>11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表單修訂日期：</w:t>
    </w:r>
    <w:r>
      <w:rPr>
        <w:rFonts w:eastAsia="標楷體"/>
        <w:color w:val="808080" w:themeColor="background1" w:themeShade="80"/>
        <w:sz w:val="20"/>
      </w:rPr>
      <w:t>115.09.</w:t>
    </w:r>
    <w:r w:rsidR="003F4E59">
      <w:rPr>
        <w:rFonts w:eastAsia="標楷體" w:hint="eastAsia"/>
        <w:color w:val="808080" w:themeColor="background1" w:themeShade="80"/>
        <w:sz w:val="20"/>
      </w:rPr>
      <w:t>30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保存期限：</w:t>
    </w:r>
    <w:r w:rsidRPr="00C66A06">
      <w:rPr>
        <w:rFonts w:eastAsia="標楷體" w:hint="eastAsia"/>
        <w:color w:val="808080" w:themeColor="background1" w:themeShade="80"/>
        <w:sz w:val="20"/>
      </w:rPr>
      <w:t>99</w:t>
    </w:r>
    <w:r w:rsidRPr="00C66A06">
      <w:rPr>
        <w:rFonts w:eastAsia="標楷體" w:hint="eastAsia"/>
        <w:color w:val="808080" w:themeColor="background1" w:themeShade="80"/>
        <w:sz w:val="20"/>
      </w:rPr>
      <w:t>年</w:t>
    </w:r>
  </w:p>
  <w:p w:rsidR="004D382F" w:rsidRPr="008A3C8D" w:rsidRDefault="004D382F" w:rsidP="000843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B40" w:rsidRDefault="00275B40">
      <w:r>
        <w:separator/>
      </w:r>
    </w:p>
  </w:footnote>
  <w:footnote w:type="continuationSeparator" w:id="0">
    <w:p w:rsidR="00275B40" w:rsidRDefault="00275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82F" w:rsidRDefault="004D382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82F" w:rsidRDefault="004D382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82F" w:rsidRDefault="004D382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000E"/>
    <w:multiLevelType w:val="singleLevel"/>
    <w:tmpl w:val="93CEF36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" w15:restartNumberingAfterBreak="0">
    <w:nsid w:val="0B66069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DA3481D"/>
    <w:multiLevelType w:val="singleLevel"/>
    <w:tmpl w:val="8940DCE2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3" w15:restartNumberingAfterBreak="0">
    <w:nsid w:val="0FB4160F"/>
    <w:multiLevelType w:val="singleLevel"/>
    <w:tmpl w:val="D1AC292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 w15:restartNumberingAfterBreak="0">
    <w:nsid w:val="173911B3"/>
    <w:multiLevelType w:val="singleLevel"/>
    <w:tmpl w:val="6D42F4C8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5" w15:restartNumberingAfterBreak="0">
    <w:nsid w:val="192B372E"/>
    <w:multiLevelType w:val="singleLevel"/>
    <w:tmpl w:val="5142BE3C"/>
    <w:lvl w:ilvl="0">
      <w:start w:val="1"/>
      <w:numFmt w:val="decimalFullWidth"/>
      <w:lvlText w:val="%1．"/>
      <w:lvlJc w:val="left"/>
      <w:pPr>
        <w:tabs>
          <w:tab w:val="num" w:pos="1680"/>
        </w:tabs>
        <w:ind w:left="1680" w:hanging="480"/>
      </w:pPr>
      <w:rPr>
        <w:rFonts w:hint="eastAsia"/>
      </w:rPr>
    </w:lvl>
  </w:abstractNum>
  <w:abstractNum w:abstractNumId="6" w15:restartNumberingAfterBreak="0">
    <w:nsid w:val="20D07803"/>
    <w:multiLevelType w:val="hybridMultilevel"/>
    <w:tmpl w:val="249CD70A"/>
    <w:lvl w:ilvl="0" w:tplc="DF0458CC">
      <w:start w:val="1"/>
      <w:numFmt w:val="taiwaneseCountingThousand"/>
      <w:lvlText w:val="%1、"/>
      <w:lvlJc w:val="left"/>
      <w:pPr>
        <w:ind w:left="580" w:hanging="5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B21A39"/>
    <w:multiLevelType w:val="singleLevel"/>
    <w:tmpl w:val="7C8A1A2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8" w15:restartNumberingAfterBreak="0">
    <w:nsid w:val="24D1258C"/>
    <w:multiLevelType w:val="hybridMultilevel"/>
    <w:tmpl w:val="829890A0"/>
    <w:lvl w:ilvl="0" w:tplc="589245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1E07E6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6A1C33BC">
      <w:start w:val="1"/>
      <w:numFmt w:val="upperLetter"/>
      <w:lvlText w:val="%3."/>
      <w:lvlJc w:val="left"/>
      <w:pPr>
        <w:ind w:left="1320" w:hanging="360"/>
      </w:pPr>
      <w:rPr>
        <w:rFonts w:hint="default"/>
      </w:rPr>
    </w:lvl>
    <w:lvl w:ilvl="3" w:tplc="B09E10A0">
      <w:start w:val="1"/>
      <w:numFmt w:val="upperLetter"/>
      <w:lvlText w:val="(%4)"/>
      <w:lvlJc w:val="left"/>
      <w:pPr>
        <w:ind w:left="1830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1AD7579"/>
    <w:multiLevelType w:val="singleLevel"/>
    <w:tmpl w:val="DF5C8CD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0" w15:restartNumberingAfterBreak="0">
    <w:nsid w:val="3349263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1" w15:restartNumberingAfterBreak="0">
    <w:nsid w:val="33C95500"/>
    <w:multiLevelType w:val="singleLevel"/>
    <w:tmpl w:val="4192D54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 w15:restartNumberingAfterBreak="0">
    <w:nsid w:val="374D3F25"/>
    <w:multiLevelType w:val="singleLevel"/>
    <w:tmpl w:val="7AEC3DAC"/>
    <w:lvl w:ilvl="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3" w15:restartNumberingAfterBreak="0">
    <w:nsid w:val="38F72316"/>
    <w:multiLevelType w:val="singleLevel"/>
    <w:tmpl w:val="84729586"/>
    <w:lvl w:ilvl="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4" w15:restartNumberingAfterBreak="0">
    <w:nsid w:val="39361A82"/>
    <w:multiLevelType w:val="singleLevel"/>
    <w:tmpl w:val="27D2F6F4"/>
    <w:lvl w:ilvl="0">
      <w:start w:val="1"/>
      <w:numFmt w:val="taiwaneseCountingThousand"/>
      <w:lvlText w:val="(%1)"/>
      <w:lvlJc w:val="left"/>
      <w:pPr>
        <w:tabs>
          <w:tab w:val="num" w:pos="722"/>
        </w:tabs>
        <w:ind w:left="722" w:hanging="390"/>
      </w:pPr>
      <w:rPr>
        <w:rFonts w:hint="eastAsia"/>
      </w:rPr>
    </w:lvl>
  </w:abstractNum>
  <w:abstractNum w:abstractNumId="15" w15:restartNumberingAfterBreak="0">
    <w:nsid w:val="3E994583"/>
    <w:multiLevelType w:val="singleLevel"/>
    <w:tmpl w:val="D098E5F2"/>
    <w:lvl w:ilvl="0">
      <w:start w:val="1"/>
      <w:numFmt w:val="decimalFullWidth"/>
      <w:lvlText w:val="%1．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16" w15:restartNumberingAfterBreak="0">
    <w:nsid w:val="3FC65B08"/>
    <w:multiLevelType w:val="singleLevel"/>
    <w:tmpl w:val="131C8B5A"/>
    <w:lvl w:ilvl="0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7" w15:restartNumberingAfterBreak="0">
    <w:nsid w:val="472E0523"/>
    <w:multiLevelType w:val="singleLevel"/>
    <w:tmpl w:val="898AD2F4"/>
    <w:lvl w:ilvl="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8" w15:restartNumberingAfterBreak="0">
    <w:nsid w:val="4CB86D72"/>
    <w:multiLevelType w:val="singleLevel"/>
    <w:tmpl w:val="6D42F4C8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9" w15:restartNumberingAfterBreak="0">
    <w:nsid w:val="57FC35BE"/>
    <w:multiLevelType w:val="singleLevel"/>
    <w:tmpl w:val="0684366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20" w15:restartNumberingAfterBreak="0">
    <w:nsid w:val="59AB447E"/>
    <w:multiLevelType w:val="singleLevel"/>
    <w:tmpl w:val="F3FEF6AE"/>
    <w:lvl w:ilvl="0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21" w15:restartNumberingAfterBreak="0">
    <w:nsid w:val="5AB04C00"/>
    <w:multiLevelType w:val="singleLevel"/>
    <w:tmpl w:val="D2102B20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22" w15:restartNumberingAfterBreak="0">
    <w:nsid w:val="5C9B7B69"/>
    <w:multiLevelType w:val="singleLevel"/>
    <w:tmpl w:val="9F063942"/>
    <w:lvl w:ilvl="0">
      <w:start w:val="1"/>
      <w:numFmt w:val="taiwaneseCountingThousand"/>
      <w:lvlText w:val="%1、"/>
      <w:lvlJc w:val="left"/>
      <w:pPr>
        <w:tabs>
          <w:tab w:val="num" w:pos="1125"/>
        </w:tabs>
        <w:ind w:left="1125" w:hanging="570"/>
      </w:pPr>
      <w:rPr>
        <w:rFonts w:hint="eastAsia"/>
      </w:rPr>
    </w:lvl>
  </w:abstractNum>
  <w:abstractNum w:abstractNumId="23" w15:restartNumberingAfterBreak="0">
    <w:nsid w:val="614E3212"/>
    <w:multiLevelType w:val="singleLevel"/>
    <w:tmpl w:val="20B4E4C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4" w15:restartNumberingAfterBreak="0">
    <w:nsid w:val="63311491"/>
    <w:multiLevelType w:val="singleLevel"/>
    <w:tmpl w:val="843EC426"/>
    <w:lvl w:ilvl="0">
      <w:start w:val="1"/>
      <w:numFmt w:val="decimalFullWidth"/>
      <w:lvlText w:val="%1．"/>
      <w:lvlJc w:val="left"/>
      <w:pPr>
        <w:tabs>
          <w:tab w:val="num" w:pos="932"/>
        </w:tabs>
        <w:ind w:left="932" w:hanging="480"/>
      </w:pPr>
      <w:rPr>
        <w:rFonts w:hint="eastAsia"/>
      </w:rPr>
    </w:lvl>
  </w:abstractNum>
  <w:abstractNum w:abstractNumId="25" w15:restartNumberingAfterBreak="0">
    <w:nsid w:val="6CFA039F"/>
    <w:multiLevelType w:val="singleLevel"/>
    <w:tmpl w:val="3580D3B0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26" w15:restartNumberingAfterBreak="0">
    <w:nsid w:val="76590E37"/>
    <w:multiLevelType w:val="singleLevel"/>
    <w:tmpl w:val="F790045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7" w15:restartNumberingAfterBreak="0">
    <w:nsid w:val="79A45032"/>
    <w:multiLevelType w:val="singleLevel"/>
    <w:tmpl w:val="C8088AC0"/>
    <w:lvl w:ilvl="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19"/>
  </w:num>
  <w:num w:numId="2">
    <w:abstractNumId w:val="2"/>
  </w:num>
  <w:num w:numId="3">
    <w:abstractNumId w:val="15"/>
  </w:num>
  <w:num w:numId="4">
    <w:abstractNumId w:val="7"/>
  </w:num>
  <w:num w:numId="5">
    <w:abstractNumId w:val="25"/>
  </w:num>
  <w:num w:numId="6">
    <w:abstractNumId w:val="23"/>
  </w:num>
  <w:num w:numId="7">
    <w:abstractNumId w:val="26"/>
  </w:num>
  <w:num w:numId="8">
    <w:abstractNumId w:val="21"/>
  </w:num>
  <w:num w:numId="9">
    <w:abstractNumId w:val="1"/>
  </w:num>
  <w:num w:numId="10">
    <w:abstractNumId w:val="5"/>
  </w:num>
  <w:num w:numId="11">
    <w:abstractNumId w:val="10"/>
  </w:num>
  <w:num w:numId="12">
    <w:abstractNumId w:val="4"/>
  </w:num>
  <w:num w:numId="13">
    <w:abstractNumId w:val="11"/>
  </w:num>
  <w:num w:numId="14">
    <w:abstractNumId w:val="18"/>
  </w:num>
  <w:num w:numId="15">
    <w:abstractNumId w:val="27"/>
  </w:num>
  <w:num w:numId="16">
    <w:abstractNumId w:val="17"/>
  </w:num>
  <w:num w:numId="17">
    <w:abstractNumId w:val="12"/>
  </w:num>
  <w:num w:numId="18">
    <w:abstractNumId w:val="13"/>
  </w:num>
  <w:num w:numId="19">
    <w:abstractNumId w:val="22"/>
  </w:num>
  <w:num w:numId="20">
    <w:abstractNumId w:val="0"/>
  </w:num>
  <w:num w:numId="21">
    <w:abstractNumId w:val="24"/>
  </w:num>
  <w:num w:numId="22">
    <w:abstractNumId w:val="9"/>
  </w:num>
  <w:num w:numId="23">
    <w:abstractNumId w:val="20"/>
  </w:num>
  <w:num w:numId="24">
    <w:abstractNumId w:val="3"/>
  </w:num>
  <w:num w:numId="25">
    <w:abstractNumId w:val="14"/>
  </w:num>
  <w:num w:numId="26">
    <w:abstractNumId w:val="16"/>
  </w:num>
  <w:num w:numId="27">
    <w:abstractNumId w:val="6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16F"/>
    <w:rsid w:val="00011F02"/>
    <w:rsid w:val="00015FEC"/>
    <w:rsid w:val="0004074B"/>
    <w:rsid w:val="00040820"/>
    <w:rsid w:val="00040BE0"/>
    <w:rsid w:val="00076CC9"/>
    <w:rsid w:val="00084393"/>
    <w:rsid w:val="000A1C23"/>
    <w:rsid w:val="000A7689"/>
    <w:rsid w:val="000C5DF5"/>
    <w:rsid w:val="000E64B1"/>
    <w:rsid w:val="000F04E8"/>
    <w:rsid w:val="00110D91"/>
    <w:rsid w:val="00123B45"/>
    <w:rsid w:val="0012512C"/>
    <w:rsid w:val="00136096"/>
    <w:rsid w:val="00146FF8"/>
    <w:rsid w:val="00150196"/>
    <w:rsid w:val="001641D0"/>
    <w:rsid w:val="00170CAA"/>
    <w:rsid w:val="0018016F"/>
    <w:rsid w:val="00184254"/>
    <w:rsid w:val="001A0A4A"/>
    <w:rsid w:val="001B4E68"/>
    <w:rsid w:val="001C11CC"/>
    <w:rsid w:val="001C181D"/>
    <w:rsid w:val="001D4DB5"/>
    <w:rsid w:val="001D525D"/>
    <w:rsid w:val="001D701F"/>
    <w:rsid w:val="002118AE"/>
    <w:rsid w:val="00222FB0"/>
    <w:rsid w:val="00232A22"/>
    <w:rsid w:val="002353C9"/>
    <w:rsid w:val="00253ADE"/>
    <w:rsid w:val="00256C81"/>
    <w:rsid w:val="002756AF"/>
    <w:rsid w:val="00275B40"/>
    <w:rsid w:val="002A45DC"/>
    <w:rsid w:val="002B1D1E"/>
    <w:rsid w:val="002C026E"/>
    <w:rsid w:val="002E6BFE"/>
    <w:rsid w:val="002F09CE"/>
    <w:rsid w:val="0031187B"/>
    <w:rsid w:val="00311955"/>
    <w:rsid w:val="00323936"/>
    <w:rsid w:val="00323D3A"/>
    <w:rsid w:val="003336CB"/>
    <w:rsid w:val="003416E2"/>
    <w:rsid w:val="00380218"/>
    <w:rsid w:val="00382B6F"/>
    <w:rsid w:val="0038328F"/>
    <w:rsid w:val="00392E59"/>
    <w:rsid w:val="0039391E"/>
    <w:rsid w:val="003A32D9"/>
    <w:rsid w:val="003B01E9"/>
    <w:rsid w:val="003D59ED"/>
    <w:rsid w:val="003E781C"/>
    <w:rsid w:val="003F4E59"/>
    <w:rsid w:val="003F78FE"/>
    <w:rsid w:val="00404944"/>
    <w:rsid w:val="00412CBD"/>
    <w:rsid w:val="00414F07"/>
    <w:rsid w:val="004173AD"/>
    <w:rsid w:val="004263E0"/>
    <w:rsid w:val="00427AAA"/>
    <w:rsid w:val="0044007A"/>
    <w:rsid w:val="00456613"/>
    <w:rsid w:val="00477070"/>
    <w:rsid w:val="00486F82"/>
    <w:rsid w:val="0049210D"/>
    <w:rsid w:val="00496EB6"/>
    <w:rsid w:val="004C53F8"/>
    <w:rsid w:val="004C7DEF"/>
    <w:rsid w:val="004D1309"/>
    <w:rsid w:val="004D382F"/>
    <w:rsid w:val="004F2F72"/>
    <w:rsid w:val="004F45FC"/>
    <w:rsid w:val="00505A12"/>
    <w:rsid w:val="005141C6"/>
    <w:rsid w:val="00523531"/>
    <w:rsid w:val="00523B94"/>
    <w:rsid w:val="00532F6A"/>
    <w:rsid w:val="00545693"/>
    <w:rsid w:val="005529A0"/>
    <w:rsid w:val="0056743D"/>
    <w:rsid w:val="005817D9"/>
    <w:rsid w:val="00584F32"/>
    <w:rsid w:val="00597159"/>
    <w:rsid w:val="005A059E"/>
    <w:rsid w:val="005B535C"/>
    <w:rsid w:val="005D6D46"/>
    <w:rsid w:val="005F5991"/>
    <w:rsid w:val="0061286A"/>
    <w:rsid w:val="00632FFE"/>
    <w:rsid w:val="00636234"/>
    <w:rsid w:val="0063695B"/>
    <w:rsid w:val="00642EEB"/>
    <w:rsid w:val="006554E5"/>
    <w:rsid w:val="00681C30"/>
    <w:rsid w:val="00695815"/>
    <w:rsid w:val="006A130E"/>
    <w:rsid w:val="006A65EC"/>
    <w:rsid w:val="006B1DF5"/>
    <w:rsid w:val="006B258B"/>
    <w:rsid w:val="006C7471"/>
    <w:rsid w:val="006D14D0"/>
    <w:rsid w:val="006E491E"/>
    <w:rsid w:val="00710DFE"/>
    <w:rsid w:val="00743398"/>
    <w:rsid w:val="007504D5"/>
    <w:rsid w:val="0075089B"/>
    <w:rsid w:val="00751CF6"/>
    <w:rsid w:val="00753C65"/>
    <w:rsid w:val="00754964"/>
    <w:rsid w:val="007622BF"/>
    <w:rsid w:val="0076457D"/>
    <w:rsid w:val="0076699F"/>
    <w:rsid w:val="00766F09"/>
    <w:rsid w:val="00767EEA"/>
    <w:rsid w:val="007730E4"/>
    <w:rsid w:val="0079499E"/>
    <w:rsid w:val="007B076A"/>
    <w:rsid w:val="007C1947"/>
    <w:rsid w:val="007D438F"/>
    <w:rsid w:val="007E331A"/>
    <w:rsid w:val="008031BC"/>
    <w:rsid w:val="0083324C"/>
    <w:rsid w:val="008468A6"/>
    <w:rsid w:val="008658D7"/>
    <w:rsid w:val="00867BC3"/>
    <w:rsid w:val="00874207"/>
    <w:rsid w:val="00875FE3"/>
    <w:rsid w:val="00886DAA"/>
    <w:rsid w:val="0089170C"/>
    <w:rsid w:val="008A3C8D"/>
    <w:rsid w:val="008A6D00"/>
    <w:rsid w:val="008B455E"/>
    <w:rsid w:val="008C028C"/>
    <w:rsid w:val="008C7CC6"/>
    <w:rsid w:val="008D3B26"/>
    <w:rsid w:val="008E1512"/>
    <w:rsid w:val="008E25CB"/>
    <w:rsid w:val="008F66A0"/>
    <w:rsid w:val="009056D6"/>
    <w:rsid w:val="00907685"/>
    <w:rsid w:val="00921EAC"/>
    <w:rsid w:val="009253C3"/>
    <w:rsid w:val="009529BA"/>
    <w:rsid w:val="009679EF"/>
    <w:rsid w:val="00974B18"/>
    <w:rsid w:val="00986A7F"/>
    <w:rsid w:val="009A7548"/>
    <w:rsid w:val="009B4E06"/>
    <w:rsid w:val="009D4429"/>
    <w:rsid w:val="009D4DB5"/>
    <w:rsid w:val="009F0893"/>
    <w:rsid w:val="009F4033"/>
    <w:rsid w:val="00A1140D"/>
    <w:rsid w:val="00A145C7"/>
    <w:rsid w:val="00A246F8"/>
    <w:rsid w:val="00A40178"/>
    <w:rsid w:val="00A54CD1"/>
    <w:rsid w:val="00A61390"/>
    <w:rsid w:val="00A64A88"/>
    <w:rsid w:val="00A97BBF"/>
    <w:rsid w:val="00AA25AC"/>
    <w:rsid w:val="00AD6661"/>
    <w:rsid w:val="00AE629F"/>
    <w:rsid w:val="00B053DA"/>
    <w:rsid w:val="00B111BE"/>
    <w:rsid w:val="00B11CB7"/>
    <w:rsid w:val="00B204D9"/>
    <w:rsid w:val="00B4082F"/>
    <w:rsid w:val="00B44367"/>
    <w:rsid w:val="00B53040"/>
    <w:rsid w:val="00B53176"/>
    <w:rsid w:val="00B54BB1"/>
    <w:rsid w:val="00B55A62"/>
    <w:rsid w:val="00B60F2C"/>
    <w:rsid w:val="00B71586"/>
    <w:rsid w:val="00B81DB3"/>
    <w:rsid w:val="00BA0C20"/>
    <w:rsid w:val="00BA2240"/>
    <w:rsid w:val="00BA3349"/>
    <w:rsid w:val="00BD677F"/>
    <w:rsid w:val="00C2492F"/>
    <w:rsid w:val="00C27E43"/>
    <w:rsid w:val="00C32E42"/>
    <w:rsid w:val="00C41205"/>
    <w:rsid w:val="00C46550"/>
    <w:rsid w:val="00C500EA"/>
    <w:rsid w:val="00C56915"/>
    <w:rsid w:val="00C66A06"/>
    <w:rsid w:val="00C800CC"/>
    <w:rsid w:val="00C8067F"/>
    <w:rsid w:val="00C83771"/>
    <w:rsid w:val="00C960DB"/>
    <w:rsid w:val="00CA42C4"/>
    <w:rsid w:val="00CB7076"/>
    <w:rsid w:val="00CC7381"/>
    <w:rsid w:val="00CD4D4E"/>
    <w:rsid w:val="00CE31B8"/>
    <w:rsid w:val="00D07344"/>
    <w:rsid w:val="00D208F8"/>
    <w:rsid w:val="00D27FAD"/>
    <w:rsid w:val="00D33C56"/>
    <w:rsid w:val="00D5388B"/>
    <w:rsid w:val="00D63D1A"/>
    <w:rsid w:val="00D6436C"/>
    <w:rsid w:val="00D762D9"/>
    <w:rsid w:val="00D76965"/>
    <w:rsid w:val="00D812C2"/>
    <w:rsid w:val="00D913F3"/>
    <w:rsid w:val="00DA0AD1"/>
    <w:rsid w:val="00DB74FD"/>
    <w:rsid w:val="00DC7F3F"/>
    <w:rsid w:val="00DE6ABC"/>
    <w:rsid w:val="00DF0849"/>
    <w:rsid w:val="00DF3876"/>
    <w:rsid w:val="00DF766F"/>
    <w:rsid w:val="00E14044"/>
    <w:rsid w:val="00E264A8"/>
    <w:rsid w:val="00E525BA"/>
    <w:rsid w:val="00E52729"/>
    <w:rsid w:val="00E555FA"/>
    <w:rsid w:val="00E701E1"/>
    <w:rsid w:val="00E75A8A"/>
    <w:rsid w:val="00E813CC"/>
    <w:rsid w:val="00E873BB"/>
    <w:rsid w:val="00E94326"/>
    <w:rsid w:val="00EC2EB2"/>
    <w:rsid w:val="00ED25CC"/>
    <w:rsid w:val="00ED4FDD"/>
    <w:rsid w:val="00ED5047"/>
    <w:rsid w:val="00ED7D90"/>
    <w:rsid w:val="00F02B42"/>
    <w:rsid w:val="00F04140"/>
    <w:rsid w:val="00F120D5"/>
    <w:rsid w:val="00F13168"/>
    <w:rsid w:val="00F22355"/>
    <w:rsid w:val="00F50143"/>
    <w:rsid w:val="00F55196"/>
    <w:rsid w:val="00F60329"/>
    <w:rsid w:val="00F65DAE"/>
    <w:rsid w:val="00F66EB4"/>
    <w:rsid w:val="00F82C93"/>
    <w:rsid w:val="00FB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9D03B8"/>
  <w15:chartTrackingRefBased/>
  <w15:docId w15:val="{474014E2-691A-4A4E-9446-68BA5489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600" w:hanging="600"/>
    </w:pPr>
    <w:rPr>
      <w:rFonts w:eastAsia="標楷體"/>
      <w:sz w:val="32"/>
    </w:rPr>
  </w:style>
  <w:style w:type="paragraph" w:styleId="2">
    <w:name w:val="Body Text Indent 2"/>
    <w:basedOn w:val="a"/>
    <w:pPr>
      <w:spacing w:line="0" w:lineRule="atLeast"/>
      <w:ind w:left="452" w:hanging="452"/>
    </w:pPr>
    <w:rPr>
      <w:rFonts w:eastAsia="標楷體"/>
    </w:rPr>
  </w:style>
  <w:style w:type="paragraph" w:styleId="3">
    <w:name w:val="Body Text Indent 3"/>
    <w:basedOn w:val="a"/>
    <w:pPr>
      <w:spacing w:line="0" w:lineRule="atLeast"/>
      <w:ind w:left="1080" w:hanging="525"/>
    </w:pPr>
    <w:rPr>
      <w:rFonts w:eastAsia="標楷體"/>
      <w:sz w:val="28"/>
    </w:rPr>
  </w:style>
  <w:style w:type="paragraph" w:styleId="a4">
    <w:name w:val="Body Text"/>
    <w:basedOn w:val="a"/>
    <w:pPr>
      <w:spacing w:line="0" w:lineRule="atLeast"/>
      <w:jc w:val="center"/>
    </w:pPr>
    <w:rPr>
      <w:rFonts w:eastAsia="標楷體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8">
    <w:name w:val="辦法名稱一"/>
    <w:basedOn w:val="a"/>
    <w:pPr>
      <w:keepNext/>
      <w:ind w:leftChars="200" w:left="500" w:hangingChars="300" w:hanging="300"/>
      <w:outlineLvl w:val="1"/>
    </w:pPr>
    <w:rPr>
      <w:rFonts w:eastAsia="華康特粗楷體"/>
      <w:sz w:val="36"/>
    </w:rPr>
  </w:style>
  <w:style w:type="paragraph" w:styleId="a9">
    <w:name w:val="Balloon Text"/>
    <w:basedOn w:val="a"/>
    <w:link w:val="aa"/>
    <w:rsid w:val="00A40178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A40178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0A1C23"/>
    <w:pPr>
      <w:ind w:leftChars="200" w:left="480"/>
    </w:pPr>
  </w:style>
  <w:style w:type="table" w:styleId="ac">
    <w:name w:val="Table Grid"/>
    <w:basedOn w:val="a1"/>
    <w:rsid w:val="00AD6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lock Text"/>
    <w:basedOn w:val="a"/>
    <w:rsid w:val="00222FB0"/>
    <w:pPr>
      <w:ind w:leftChars="-75" w:left="240" w:rightChars="-214" w:right="-514" w:hangingChars="175" w:hanging="420"/>
    </w:pPr>
    <w:rPr>
      <w:rFonts w:eastAsia="標楷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0AEBF-F146-410F-A927-374DF8940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907</Words>
  <Characters>5171</Characters>
  <Application>Microsoft Office Word</Application>
  <DocSecurity>0</DocSecurity>
  <Lines>43</Lines>
  <Paragraphs>12</Paragraphs>
  <ScaleCrop>false</ScaleCrop>
  <Company> 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弘光技術學院</dc:creator>
  <cp:keywords/>
  <dc:description/>
  <cp:lastModifiedBy>user</cp:lastModifiedBy>
  <cp:revision>6</cp:revision>
  <cp:lastPrinted>2025-04-15T05:22:00Z</cp:lastPrinted>
  <dcterms:created xsi:type="dcterms:W3CDTF">2026-09-16T03:24:00Z</dcterms:created>
  <dcterms:modified xsi:type="dcterms:W3CDTF">2026-09-30T08:52:00Z</dcterms:modified>
</cp:coreProperties>
</file>