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D6E9" w14:textId="5D46C893" w:rsidR="002A3CCA" w:rsidRPr="00F024C0" w:rsidRDefault="002A3CCA" w:rsidP="00F024C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弘光科技大學教師評鑑成績複查申請書</w:t>
      </w:r>
    </w:p>
    <w:p w14:paraId="05C7D7BA" w14:textId="785AF485" w:rsidR="002A3CCA" w:rsidRPr="00715495" w:rsidRDefault="002A3CCA" w:rsidP="002A3CCA">
      <w:pPr>
        <w:jc w:val="right"/>
        <w:rPr>
          <w:rFonts w:ascii="標楷體" w:eastAsia="標楷體" w:hAnsi="標楷體"/>
        </w:rPr>
      </w:pPr>
      <w:r w:rsidRPr="00715495">
        <w:rPr>
          <w:rFonts w:ascii="標楷體" w:eastAsia="標楷體" w:hAnsi="標楷體" w:hint="eastAsia"/>
        </w:rPr>
        <w:t>收件日：     年     月     日</w:t>
      </w:r>
      <w:r w:rsidRPr="00303D94">
        <w:rPr>
          <w:rFonts w:ascii="標楷體" w:eastAsia="標楷體" w:hAnsi="標楷體" w:hint="eastAsia"/>
          <w:sz w:val="20"/>
          <w:szCs w:val="18"/>
        </w:rPr>
        <w:t>(</w:t>
      </w:r>
      <w:r w:rsidR="00A768D2">
        <w:rPr>
          <w:rFonts w:ascii="標楷體" w:eastAsia="標楷體" w:hAnsi="標楷體" w:hint="eastAsia"/>
          <w:sz w:val="20"/>
          <w:szCs w:val="18"/>
        </w:rPr>
        <w:t>業管單位</w:t>
      </w:r>
      <w:r w:rsidRPr="00303D94">
        <w:rPr>
          <w:rFonts w:ascii="標楷體" w:eastAsia="標楷體" w:hAnsi="標楷體" w:hint="eastAsia"/>
          <w:sz w:val="20"/>
          <w:szCs w:val="18"/>
        </w:rPr>
        <w:t>填寫)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709"/>
        <w:gridCol w:w="711"/>
        <w:gridCol w:w="1557"/>
        <w:gridCol w:w="3260"/>
      </w:tblGrid>
      <w:tr w:rsidR="002A3CCA" w:rsidRPr="003060A2" w14:paraId="10EC2E90" w14:textId="77777777" w:rsidTr="00817FDC">
        <w:trPr>
          <w:trHeight w:val="471"/>
          <w:tblHeader/>
        </w:trPr>
        <w:tc>
          <w:tcPr>
            <w:tcW w:w="141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ABABA6" w14:textId="77777777" w:rsidR="002A3CCA" w:rsidRPr="00715495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154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姓名</w:t>
            </w:r>
          </w:p>
        </w:tc>
        <w:tc>
          <w:tcPr>
            <w:tcW w:w="3404" w:type="dxa"/>
            <w:gridSpan w:val="3"/>
            <w:tcBorders>
              <w:bottom w:val="single" w:sz="8" w:space="0" w:color="auto"/>
            </w:tcBorders>
            <w:vAlign w:val="center"/>
          </w:tcPr>
          <w:p w14:paraId="7AE4D82B" w14:textId="77777777" w:rsidR="002A3CCA" w:rsidRPr="003060A2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5D3CC" w14:textId="77777777" w:rsidR="002A3CCA" w:rsidRPr="00715495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所屬</w:t>
            </w:r>
            <w:r w:rsidRPr="007154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單位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69DAFB6B" w14:textId="77777777" w:rsidR="002A3CCA" w:rsidRPr="003060A2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3060A2" w14:paraId="0668A17B" w14:textId="77777777" w:rsidTr="00817FDC">
        <w:tc>
          <w:tcPr>
            <w:tcW w:w="9634" w:type="dxa"/>
            <w:gridSpan w:val="6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C0E3B9" w14:textId="77777777" w:rsidR="00A768D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  <w:p w14:paraId="05D2E35A" w14:textId="25016A65" w:rsidR="00A768D2" w:rsidRPr="003060A2" w:rsidRDefault="00AD5E1A" w:rsidP="00AD5E1A">
            <w:pPr>
              <w:spacing w:line="0" w:lineRule="atLeast"/>
              <w:ind w:leftChars="1607" w:left="3857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複查項目及理由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EF475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F4757">
              <w:rPr>
                <w:rFonts w:ascii="Times New Roman" w:eastAsia="標楷體" w:hAnsi="Times New Roman" w:cs="Times New Roman" w:hint="eastAsia"/>
                <w:szCs w:val="24"/>
              </w:rPr>
              <w:t>表格如不敷使用，請自行增列</w:t>
            </w:r>
            <w:r w:rsidRPr="00EF47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768D2" w:rsidRPr="003060A2" w14:paraId="0F62496F" w14:textId="77777777" w:rsidTr="008F51ED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7079E7B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57DABA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計分項目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6F1021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始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分數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2524C9E6" w14:textId="3266D64E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理由</w:t>
            </w:r>
          </w:p>
        </w:tc>
      </w:tr>
      <w:tr w:rsidR="00A768D2" w:rsidRPr="003060A2" w14:paraId="206290A8" w14:textId="77777777" w:rsidTr="006052D2">
        <w:tc>
          <w:tcPr>
            <w:tcW w:w="1413" w:type="dxa"/>
          </w:tcPr>
          <w:p w14:paraId="48A7E8BD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6C986416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2D44A07F" w14:textId="77777777" w:rsidR="00A768D2" w:rsidRPr="003060A2" w:rsidRDefault="00A768D2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vAlign w:val="center"/>
          </w:tcPr>
          <w:p w14:paraId="3CCDEF65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65C591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7BEDE49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3060A2" w14:paraId="319C2068" w14:textId="77777777" w:rsidTr="006052D2">
        <w:tc>
          <w:tcPr>
            <w:tcW w:w="1413" w:type="dxa"/>
          </w:tcPr>
          <w:p w14:paraId="0054335C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3942F7FC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593054CA" w14:textId="77777777" w:rsidR="00A768D2" w:rsidRPr="003060A2" w:rsidRDefault="00A768D2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vAlign w:val="center"/>
          </w:tcPr>
          <w:p w14:paraId="2E31B43B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C1606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BC57813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3060A2" w14:paraId="225F5AD8" w14:textId="77777777" w:rsidTr="006052D2">
        <w:tc>
          <w:tcPr>
            <w:tcW w:w="1413" w:type="dxa"/>
          </w:tcPr>
          <w:p w14:paraId="4D9415C4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4513CDD4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23CC1EC0" w14:textId="77777777" w:rsidR="00A768D2" w:rsidRPr="003060A2" w:rsidRDefault="00A768D2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vAlign w:val="center"/>
          </w:tcPr>
          <w:p w14:paraId="68C47255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6304C3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96CEA25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3060A2" w14:paraId="4997EBEA" w14:textId="77777777" w:rsidTr="006052D2">
        <w:tc>
          <w:tcPr>
            <w:tcW w:w="1413" w:type="dxa"/>
          </w:tcPr>
          <w:p w14:paraId="3F2CDC4C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370C228E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67967E58" w14:textId="77777777" w:rsidR="00A768D2" w:rsidRPr="003060A2" w:rsidRDefault="00A768D2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vAlign w:val="center"/>
          </w:tcPr>
          <w:p w14:paraId="1379F13B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281031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EFA7644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3060A2" w14:paraId="763C39E2" w14:textId="77777777" w:rsidTr="006052D2">
        <w:tc>
          <w:tcPr>
            <w:tcW w:w="1413" w:type="dxa"/>
          </w:tcPr>
          <w:p w14:paraId="64424859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5DDE5E17" w14:textId="77777777" w:rsidR="00A768D2" w:rsidRPr="003060A2" w:rsidRDefault="00A768D2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36CC7771" w14:textId="77777777" w:rsidR="00A768D2" w:rsidRPr="003060A2" w:rsidRDefault="00A768D2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vAlign w:val="center"/>
          </w:tcPr>
          <w:p w14:paraId="5D0EF0C8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38147B" w14:textId="77777777" w:rsidR="00A768D2" w:rsidRPr="003060A2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870B0D1" w14:textId="77777777" w:rsidR="00A768D2" w:rsidRPr="003060A2" w:rsidRDefault="00A768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3CCA" w:rsidRPr="003060A2" w14:paraId="397913BD" w14:textId="77777777" w:rsidTr="000B6643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F858BE2" w14:textId="77777777" w:rsidR="002A3CCA" w:rsidRPr="00715495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1549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</w:tc>
        <w:tc>
          <w:tcPr>
            <w:tcW w:w="3404" w:type="dxa"/>
            <w:gridSpan w:val="3"/>
            <w:vAlign w:val="center"/>
          </w:tcPr>
          <w:p w14:paraId="415455D0" w14:textId="77777777" w:rsidR="002A3CCA" w:rsidRPr="003060A2" w:rsidRDefault="002A3CCA" w:rsidP="000B664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B6CD804" w14:textId="77777777" w:rsidR="002A3CCA" w:rsidRPr="00715495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1549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申請日期</w:t>
            </w:r>
          </w:p>
        </w:tc>
        <w:tc>
          <w:tcPr>
            <w:tcW w:w="3260" w:type="dxa"/>
            <w:vAlign w:val="center"/>
          </w:tcPr>
          <w:p w14:paraId="79A7E7EB" w14:textId="77777777" w:rsidR="002A3CCA" w:rsidRPr="003060A2" w:rsidRDefault="002A3CCA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68D2" w:rsidRPr="00BC55A1" w14:paraId="7609B840" w14:textId="77777777" w:rsidTr="002D1B72">
        <w:trPr>
          <w:trHeight w:val="454"/>
        </w:trPr>
        <w:tc>
          <w:tcPr>
            <w:tcW w:w="4817" w:type="dxa"/>
            <w:gridSpan w:val="4"/>
            <w:shd w:val="clear" w:color="auto" w:fill="D9D9D9" w:themeFill="background1" w:themeFillShade="D9"/>
            <w:vAlign w:val="center"/>
          </w:tcPr>
          <w:p w14:paraId="0E750EAB" w14:textId="1D94FE5B" w:rsidR="00A768D2" w:rsidRPr="00BC55A1" w:rsidRDefault="006052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承辦人</w:t>
            </w:r>
          </w:p>
        </w:tc>
        <w:tc>
          <w:tcPr>
            <w:tcW w:w="4817" w:type="dxa"/>
            <w:gridSpan w:val="2"/>
            <w:shd w:val="clear" w:color="auto" w:fill="D9D9D9" w:themeFill="background1" w:themeFillShade="D9"/>
            <w:vAlign w:val="center"/>
          </w:tcPr>
          <w:p w14:paraId="5F525EBF" w14:textId="41CE5A26" w:rsidR="00A768D2" w:rsidRPr="00BC55A1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單位主管</w:t>
            </w:r>
          </w:p>
        </w:tc>
      </w:tr>
      <w:tr w:rsidR="006052D2" w:rsidRPr="003060A2" w14:paraId="33687CE5" w14:textId="77777777" w:rsidTr="006052D2">
        <w:trPr>
          <w:trHeight w:val="1701"/>
        </w:trPr>
        <w:tc>
          <w:tcPr>
            <w:tcW w:w="4817" w:type="dxa"/>
            <w:gridSpan w:val="4"/>
            <w:shd w:val="clear" w:color="auto" w:fill="auto"/>
            <w:vAlign w:val="bottom"/>
          </w:tcPr>
          <w:p w14:paraId="7592AD98" w14:textId="080E6664" w:rsidR="006052D2" w:rsidRPr="00E40018" w:rsidRDefault="006052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如期申請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C538A4A" w14:textId="329E8F60" w:rsidR="006052D2" w:rsidRPr="005C2A15" w:rsidRDefault="006052D2" w:rsidP="006052D2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逾期申請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817" w:type="dxa"/>
            <w:gridSpan w:val="2"/>
            <w:shd w:val="clear" w:color="auto" w:fill="auto"/>
            <w:vAlign w:val="bottom"/>
          </w:tcPr>
          <w:p w14:paraId="6FDA4B66" w14:textId="77777777" w:rsidR="006052D2" w:rsidRPr="00E40018" w:rsidRDefault="006052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同意。</w:t>
            </w:r>
          </w:p>
          <w:p w14:paraId="4E8730D0" w14:textId="248B7168" w:rsidR="006052D2" w:rsidRDefault="006052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不同意。</w:t>
            </w:r>
          </w:p>
        </w:tc>
      </w:tr>
    </w:tbl>
    <w:p w14:paraId="77080C9F" w14:textId="742CFEDF" w:rsidR="00E85A36" w:rsidRDefault="002A3CCA" w:rsidP="00F511DC">
      <w:pPr>
        <w:ind w:left="720" w:hangingChars="300" w:hanging="720"/>
        <w:rPr>
          <w:rFonts w:ascii="標楷體" w:eastAsia="標楷體" w:hAnsi="標楷體" w:hint="eastAsia"/>
        </w:rPr>
      </w:pPr>
      <w:r w:rsidRPr="005C2A15">
        <w:rPr>
          <w:rFonts w:ascii="標楷體" w:eastAsia="標楷體" w:hAnsi="標楷體" w:hint="eastAsia"/>
        </w:rPr>
        <w:t>備註：教師對成績評定結果若有疑義，應於獲得通知日起十天內，填具「教師評鑑成績複查申請書」提出成績複查。複查結果如仍有異議，須於接獲複查成績通知日起二十天內向教師申訴評議委員會，提出書面申訴。</w:t>
      </w:r>
    </w:p>
    <w:p w14:paraId="7D3AB7A8" w14:textId="50A4919B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5472BE99" w14:textId="5106E4DF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1087316E" w14:textId="2D800A73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241DAE2D" w14:textId="21AFCA5E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6FF33FB4" w14:textId="61DFC823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610DC858" w14:textId="68CBCBCE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6D5696FE" w14:textId="2DEB8376" w:rsidR="00231A11" w:rsidRPr="00231A11" w:rsidRDefault="00231A11" w:rsidP="00231A11">
      <w:pPr>
        <w:rPr>
          <w:rFonts w:ascii="標楷體" w:eastAsia="標楷體" w:hAnsi="標楷體" w:hint="eastAsia"/>
        </w:rPr>
      </w:pPr>
    </w:p>
    <w:p w14:paraId="3F1F2301" w14:textId="288EAEBD" w:rsidR="00231A11" w:rsidRPr="00231A11" w:rsidRDefault="00231A11" w:rsidP="00231A11">
      <w:pPr>
        <w:tabs>
          <w:tab w:val="left" w:pos="81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231A11" w:rsidRPr="00231A11" w:rsidSect="006E3AE7">
      <w:footerReference w:type="default" r:id="rId7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27FA" w14:textId="77777777" w:rsidR="006C320C" w:rsidRDefault="006C320C" w:rsidP="006B6BB0">
      <w:r>
        <w:separator/>
      </w:r>
    </w:p>
  </w:endnote>
  <w:endnote w:type="continuationSeparator" w:id="0">
    <w:p w14:paraId="5EF4FC6A" w14:textId="77777777" w:rsidR="006C320C" w:rsidRDefault="006C320C" w:rsidP="006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29C" w14:textId="1C488179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FM-11000-13</w:t>
    </w:r>
    <w:r w:rsidR="00231A11">
      <w:rPr>
        <w:rFonts w:ascii="Times New Roman" w:eastAsia="標楷體" w:hAnsi="Times New Roman" w:cs="Times New Roman" w:hint="eastAsia"/>
        <w:sz w:val="20"/>
        <w:szCs w:val="18"/>
      </w:rPr>
      <w:t>4</w:t>
    </w:r>
  </w:p>
  <w:p w14:paraId="0A3BC275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表單修訂日期：</w:t>
    </w:r>
    <w:r w:rsidRPr="005C243D">
      <w:rPr>
        <w:rFonts w:ascii="Times New Roman" w:eastAsia="標楷體" w:hAnsi="Times New Roman" w:cs="Times New Roman"/>
        <w:sz w:val="20"/>
        <w:szCs w:val="18"/>
      </w:rPr>
      <w:t>113.11.22</w:t>
    </w:r>
  </w:p>
  <w:p w14:paraId="319FB66E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保存期限：</w:t>
    </w:r>
    <w:r>
      <w:rPr>
        <w:rFonts w:ascii="Times New Roman" w:eastAsia="標楷體" w:hAnsi="Times New Roman" w:cs="Times New Roman" w:hint="eastAsia"/>
        <w:sz w:val="20"/>
        <w:szCs w:val="18"/>
      </w:rPr>
      <w:t>25</w:t>
    </w:r>
    <w:r w:rsidRPr="005C243D">
      <w:rPr>
        <w:rFonts w:ascii="Times New Roman" w:eastAsia="標楷體" w:hAnsi="Times New Roman" w:cs="Times New Roman"/>
        <w:sz w:val="20"/>
        <w:szCs w:val="18"/>
      </w:rPr>
      <w:t>年</w:t>
    </w:r>
  </w:p>
  <w:p w14:paraId="57266F14" w14:textId="77777777" w:rsidR="006E3AE7" w:rsidRPr="005C243D" w:rsidRDefault="006E3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CB65" w14:textId="77777777" w:rsidR="006C320C" w:rsidRDefault="006C320C" w:rsidP="006B6BB0">
      <w:r>
        <w:separator/>
      </w:r>
    </w:p>
  </w:footnote>
  <w:footnote w:type="continuationSeparator" w:id="0">
    <w:p w14:paraId="67D27E3E" w14:textId="77777777" w:rsidR="006C320C" w:rsidRDefault="006C320C" w:rsidP="006B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7"/>
    <w:rsid w:val="000D55B3"/>
    <w:rsid w:val="00175A2D"/>
    <w:rsid w:val="001B0B27"/>
    <w:rsid w:val="001F6351"/>
    <w:rsid w:val="00231A11"/>
    <w:rsid w:val="002A3CCA"/>
    <w:rsid w:val="002A4DB8"/>
    <w:rsid w:val="002E46B5"/>
    <w:rsid w:val="002E4EDB"/>
    <w:rsid w:val="002F4D7F"/>
    <w:rsid w:val="00303D94"/>
    <w:rsid w:val="003060A2"/>
    <w:rsid w:val="00353A94"/>
    <w:rsid w:val="00454C60"/>
    <w:rsid w:val="005607FD"/>
    <w:rsid w:val="005A0869"/>
    <w:rsid w:val="005C243D"/>
    <w:rsid w:val="005C2A15"/>
    <w:rsid w:val="006052D2"/>
    <w:rsid w:val="00690C50"/>
    <w:rsid w:val="006B6BB0"/>
    <w:rsid w:val="006C320C"/>
    <w:rsid w:val="006E2860"/>
    <w:rsid w:val="006E3AE7"/>
    <w:rsid w:val="00715495"/>
    <w:rsid w:val="00795552"/>
    <w:rsid w:val="00817FDC"/>
    <w:rsid w:val="008501AB"/>
    <w:rsid w:val="00875E18"/>
    <w:rsid w:val="008A7405"/>
    <w:rsid w:val="00974D28"/>
    <w:rsid w:val="00A768D2"/>
    <w:rsid w:val="00AB4276"/>
    <w:rsid w:val="00AD5E1A"/>
    <w:rsid w:val="00B24817"/>
    <w:rsid w:val="00B95622"/>
    <w:rsid w:val="00BC55A1"/>
    <w:rsid w:val="00C33DCE"/>
    <w:rsid w:val="00CA14F0"/>
    <w:rsid w:val="00CD5FED"/>
    <w:rsid w:val="00D13263"/>
    <w:rsid w:val="00D476AB"/>
    <w:rsid w:val="00E40018"/>
    <w:rsid w:val="00E85A36"/>
    <w:rsid w:val="00F024C0"/>
    <w:rsid w:val="00F32532"/>
    <w:rsid w:val="00F511DC"/>
    <w:rsid w:val="00F576AB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EBF8"/>
  <w15:chartTrackingRefBased/>
  <w15:docId w15:val="{D1699966-512F-47E6-B315-F319B571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390F-2C28-4146-8096-99B0E8D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2024-11-22T03:23:00Z</cp:lastPrinted>
  <dcterms:created xsi:type="dcterms:W3CDTF">2024-11-22T04:28:00Z</dcterms:created>
  <dcterms:modified xsi:type="dcterms:W3CDTF">2024-11-22T04:33:00Z</dcterms:modified>
</cp:coreProperties>
</file>